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B510C" w:rsidRDefault="00FB51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B510C" w:rsidRDefault="00FB51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B510C" w:rsidRDefault="00FB51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B510C" w:rsidRDefault="00FB51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B510C" w:rsidRDefault="00FB51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B510C" w:rsidRDefault="00FB51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B77446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B77446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B77446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B77446" w:rsidRDefault="00B25FFF" w:rsidP="00553E3F">
      <w:pPr>
        <w:spacing w:line="360" w:lineRule="auto"/>
        <w:ind w:right="-2"/>
        <w:rPr>
          <w:rFonts w:eastAsia="Calibri"/>
          <w:b/>
          <w:sz w:val="26"/>
          <w:szCs w:val="26"/>
        </w:rPr>
      </w:pPr>
      <w:r w:rsidRPr="00B77446">
        <w:rPr>
          <w:rFonts w:eastAsia="Calibri"/>
          <w:b/>
          <w:sz w:val="26"/>
          <w:szCs w:val="26"/>
        </w:rPr>
        <w:t>«</w:t>
      </w:r>
      <w:r w:rsidR="00754E90" w:rsidRPr="00B77446">
        <w:rPr>
          <w:rFonts w:eastAsia="Calibri"/>
          <w:b/>
          <w:sz w:val="26"/>
          <w:szCs w:val="26"/>
        </w:rPr>
        <w:t>0</w:t>
      </w:r>
      <w:r w:rsidR="0019751F">
        <w:rPr>
          <w:rFonts w:eastAsia="Calibri"/>
          <w:b/>
          <w:sz w:val="26"/>
          <w:szCs w:val="26"/>
        </w:rPr>
        <w:t>4</w:t>
      </w:r>
      <w:r w:rsidRPr="00B77446">
        <w:rPr>
          <w:rFonts w:eastAsia="Calibri"/>
          <w:b/>
          <w:sz w:val="26"/>
          <w:szCs w:val="26"/>
        </w:rPr>
        <w:t xml:space="preserve">» </w:t>
      </w:r>
      <w:r w:rsidR="00754E90" w:rsidRPr="00B77446">
        <w:rPr>
          <w:rFonts w:eastAsia="Calibri"/>
          <w:b/>
          <w:sz w:val="26"/>
          <w:szCs w:val="26"/>
        </w:rPr>
        <w:t>августа</w:t>
      </w:r>
      <w:r w:rsidRPr="00B77446">
        <w:rPr>
          <w:rFonts w:eastAsia="Calibri"/>
          <w:b/>
          <w:sz w:val="26"/>
          <w:szCs w:val="26"/>
        </w:rPr>
        <w:t xml:space="preserve"> 2023 г.     </w:t>
      </w:r>
      <w:r w:rsidR="009A60C3" w:rsidRPr="00B77446">
        <w:rPr>
          <w:rFonts w:eastAsia="Calibri"/>
          <w:b/>
          <w:sz w:val="26"/>
          <w:szCs w:val="26"/>
        </w:rPr>
        <w:tab/>
        <w:t xml:space="preserve">                          </w:t>
      </w:r>
      <w:r w:rsidR="00754E90" w:rsidRPr="00B77446">
        <w:rPr>
          <w:rFonts w:eastAsia="Calibri"/>
          <w:b/>
          <w:sz w:val="26"/>
          <w:szCs w:val="26"/>
        </w:rPr>
        <w:t xml:space="preserve">  </w:t>
      </w:r>
      <w:r w:rsidR="009A60C3" w:rsidRPr="00B77446">
        <w:rPr>
          <w:rFonts w:eastAsia="Calibri"/>
          <w:b/>
          <w:sz w:val="26"/>
          <w:szCs w:val="26"/>
        </w:rPr>
        <w:t xml:space="preserve">                                                            </w:t>
      </w:r>
      <w:r w:rsidR="00057D9A" w:rsidRPr="00B77446">
        <w:rPr>
          <w:rFonts w:eastAsia="Calibri"/>
          <w:b/>
          <w:sz w:val="26"/>
          <w:szCs w:val="26"/>
        </w:rPr>
        <w:t xml:space="preserve">    </w:t>
      </w:r>
      <w:r w:rsidR="009A60C3" w:rsidRPr="00B77446">
        <w:rPr>
          <w:rFonts w:eastAsia="Calibri"/>
          <w:b/>
          <w:sz w:val="26"/>
          <w:szCs w:val="26"/>
        </w:rPr>
        <w:t xml:space="preserve">№ </w:t>
      </w:r>
      <w:r w:rsidR="008A2993">
        <w:rPr>
          <w:rFonts w:eastAsia="Calibri"/>
          <w:b/>
          <w:sz w:val="26"/>
          <w:szCs w:val="26"/>
        </w:rPr>
        <w:t>3</w:t>
      </w:r>
      <w:r w:rsidR="00A86ABC">
        <w:rPr>
          <w:rFonts w:eastAsia="Calibri"/>
          <w:b/>
          <w:sz w:val="26"/>
          <w:szCs w:val="26"/>
        </w:rPr>
        <w:t>60</w:t>
      </w:r>
      <w:r w:rsidR="009A60C3" w:rsidRPr="00B77446">
        <w:rPr>
          <w:rFonts w:eastAsia="Calibri"/>
          <w:b/>
          <w:sz w:val="26"/>
          <w:szCs w:val="26"/>
        </w:rPr>
        <w:t>/23</w:t>
      </w:r>
    </w:p>
    <w:p w:rsidR="009A60C3" w:rsidRPr="00B77446" w:rsidRDefault="009A60C3" w:rsidP="00553E3F">
      <w:pPr>
        <w:spacing w:line="360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B77446" w:rsidRDefault="009A60C3" w:rsidP="00553E3F">
      <w:pPr>
        <w:tabs>
          <w:tab w:val="left" w:pos="5103"/>
        </w:tabs>
        <w:spacing w:line="360" w:lineRule="auto"/>
        <w:jc w:val="both"/>
        <w:rPr>
          <w:rFonts w:eastAsia="Calibri"/>
          <w:sz w:val="26"/>
          <w:szCs w:val="26"/>
        </w:rPr>
      </w:pPr>
      <w:r w:rsidRPr="00B77446">
        <w:rPr>
          <w:rFonts w:eastAsia="Calibri"/>
          <w:b/>
          <w:sz w:val="26"/>
          <w:szCs w:val="26"/>
        </w:rPr>
        <w:t>Реквизиты заявления:</w:t>
      </w:r>
      <w:r w:rsidRPr="00B77446">
        <w:rPr>
          <w:rFonts w:eastAsia="Calibri"/>
          <w:sz w:val="26"/>
          <w:szCs w:val="26"/>
        </w:rPr>
        <w:t xml:space="preserve"> </w:t>
      </w:r>
      <w:r w:rsidRPr="00B77446">
        <w:rPr>
          <w:rFonts w:eastAsia="Calibri"/>
          <w:sz w:val="26"/>
          <w:szCs w:val="26"/>
        </w:rPr>
        <w:tab/>
      </w:r>
      <w:r w:rsidR="00D96882">
        <w:rPr>
          <w:rFonts w:eastAsia="Calibri"/>
          <w:sz w:val="26"/>
          <w:szCs w:val="26"/>
        </w:rPr>
        <w:tab/>
      </w:r>
      <w:r w:rsidRPr="00B77446">
        <w:rPr>
          <w:rFonts w:eastAsia="Calibri"/>
          <w:sz w:val="26"/>
          <w:szCs w:val="26"/>
        </w:rPr>
        <w:t xml:space="preserve">от </w:t>
      </w:r>
      <w:r w:rsidR="00754E90" w:rsidRPr="00B77446">
        <w:rPr>
          <w:rFonts w:eastAsia="Calibri"/>
          <w:sz w:val="26"/>
          <w:szCs w:val="26"/>
        </w:rPr>
        <w:t>10.07.2023</w:t>
      </w:r>
      <w:r w:rsidRPr="00B77446">
        <w:rPr>
          <w:rFonts w:eastAsia="Calibri"/>
          <w:sz w:val="26"/>
          <w:szCs w:val="26"/>
        </w:rPr>
        <w:t xml:space="preserve"> № </w:t>
      </w:r>
      <w:r w:rsidR="00754E90" w:rsidRPr="00B77446">
        <w:rPr>
          <w:rFonts w:eastAsia="Calibri"/>
          <w:sz w:val="26"/>
          <w:szCs w:val="26"/>
        </w:rPr>
        <w:t>01-7873/23</w:t>
      </w:r>
    </w:p>
    <w:p w:rsidR="009A60C3" w:rsidRPr="00B77446" w:rsidRDefault="009A60C3" w:rsidP="00553E3F">
      <w:pPr>
        <w:tabs>
          <w:tab w:val="left" w:pos="6237"/>
        </w:tabs>
        <w:spacing w:line="360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B77446" w:rsidRDefault="009A60C3" w:rsidP="00553E3F">
      <w:pPr>
        <w:spacing w:line="360" w:lineRule="auto"/>
        <w:ind w:left="5103" w:right="-144" w:hanging="5103"/>
        <w:jc w:val="both"/>
        <w:rPr>
          <w:rFonts w:eastAsia="Calibri"/>
          <w:sz w:val="26"/>
          <w:szCs w:val="26"/>
        </w:rPr>
      </w:pPr>
      <w:r w:rsidRPr="00B77446">
        <w:rPr>
          <w:rFonts w:eastAsia="Calibri"/>
          <w:b/>
          <w:sz w:val="26"/>
          <w:szCs w:val="26"/>
        </w:rPr>
        <w:t>Информация о заявителе:</w:t>
      </w:r>
      <w:r w:rsidRPr="00B77446">
        <w:rPr>
          <w:rFonts w:eastAsia="Calibri"/>
          <w:sz w:val="26"/>
          <w:szCs w:val="26"/>
        </w:rPr>
        <w:t xml:space="preserve"> </w:t>
      </w:r>
      <w:r w:rsidRPr="00B77446">
        <w:rPr>
          <w:rFonts w:eastAsia="Calibri"/>
          <w:sz w:val="26"/>
          <w:szCs w:val="26"/>
        </w:rPr>
        <w:tab/>
      </w:r>
      <w:r w:rsidR="00D96882">
        <w:rPr>
          <w:rFonts w:eastAsia="Calibri"/>
          <w:sz w:val="26"/>
          <w:szCs w:val="26"/>
        </w:rPr>
        <w:tab/>
      </w:r>
      <w:r w:rsidR="00FB510C">
        <w:rPr>
          <w:rFonts w:eastAsia="Calibri"/>
          <w:sz w:val="26"/>
          <w:szCs w:val="26"/>
        </w:rPr>
        <w:t>***</w:t>
      </w:r>
    </w:p>
    <w:p w:rsidR="009A60C3" w:rsidRPr="00B77446" w:rsidRDefault="009A60C3" w:rsidP="00553E3F">
      <w:pPr>
        <w:tabs>
          <w:tab w:val="left" w:pos="6237"/>
        </w:tabs>
        <w:spacing w:line="360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B77446" w:rsidRDefault="009A60C3" w:rsidP="00553E3F">
      <w:pPr>
        <w:tabs>
          <w:tab w:val="left" w:pos="5103"/>
          <w:tab w:val="left" w:pos="5387"/>
          <w:tab w:val="left" w:pos="5670"/>
        </w:tabs>
        <w:spacing w:line="360" w:lineRule="auto"/>
        <w:jc w:val="both"/>
        <w:rPr>
          <w:rFonts w:eastAsia="Calibri"/>
          <w:sz w:val="26"/>
          <w:szCs w:val="26"/>
        </w:rPr>
      </w:pPr>
      <w:r w:rsidRPr="00B77446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B77446">
        <w:rPr>
          <w:rFonts w:eastAsia="Calibri"/>
          <w:b/>
          <w:sz w:val="26"/>
          <w:szCs w:val="26"/>
        </w:rPr>
        <w:tab/>
      </w:r>
      <w:r w:rsidR="00D96882">
        <w:rPr>
          <w:rFonts w:eastAsia="Calibri"/>
          <w:b/>
          <w:sz w:val="26"/>
          <w:szCs w:val="26"/>
        </w:rPr>
        <w:tab/>
      </w:r>
      <w:r w:rsidR="00754E90" w:rsidRPr="00B77446">
        <w:rPr>
          <w:rFonts w:eastAsia="Calibri"/>
          <w:sz w:val="26"/>
          <w:szCs w:val="26"/>
        </w:rPr>
        <w:t>77:07:0012006:5700</w:t>
      </w:r>
    </w:p>
    <w:p w:rsidR="009A60C3" w:rsidRPr="00B77446" w:rsidRDefault="009A60C3" w:rsidP="00553E3F">
      <w:pPr>
        <w:tabs>
          <w:tab w:val="left" w:pos="5529"/>
        </w:tabs>
        <w:spacing w:line="360" w:lineRule="auto"/>
        <w:ind w:left="5387" w:hanging="5387"/>
        <w:jc w:val="both"/>
        <w:rPr>
          <w:rFonts w:eastAsia="Calibri"/>
          <w:sz w:val="26"/>
          <w:szCs w:val="26"/>
        </w:rPr>
      </w:pPr>
      <w:r w:rsidRPr="00B77446">
        <w:rPr>
          <w:rFonts w:eastAsia="Calibri"/>
          <w:b/>
          <w:sz w:val="26"/>
          <w:szCs w:val="26"/>
        </w:rPr>
        <w:t>Адрес:</w:t>
      </w:r>
      <w:r w:rsidRPr="00B77446">
        <w:rPr>
          <w:rFonts w:eastAsia="Calibri"/>
          <w:sz w:val="26"/>
          <w:szCs w:val="26"/>
        </w:rPr>
        <w:tab/>
      </w:r>
      <w:r w:rsidR="00D96882">
        <w:rPr>
          <w:rFonts w:eastAsia="Calibri"/>
          <w:sz w:val="26"/>
          <w:szCs w:val="26"/>
        </w:rPr>
        <w:tab/>
      </w:r>
      <w:r w:rsidR="00D96882">
        <w:rPr>
          <w:rFonts w:eastAsia="Calibri"/>
          <w:sz w:val="26"/>
          <w:szCs w:val="26"/>
        </w:rPr>
        <w:tab/>
      </w:r>
      <w:r w:rsidRPr="00B77446">
        <w:rPr>
          <w:rFonts w:eastAsia="Calibri"/>
          <w:sz w:val="26"/>
          <w:szCs w:val="26"/>
        </w:rPr>
        <w:t xml:space="preserve">г. Москва, </w:t>
      </w:r>
      <w:r w:rsidR="00754E90" w:rsidRPr="00B77446">
        <w:rPr>
          <w:rFonts w:eastAsia="Calibri"/>
          <w:sz w:val="26"/>
          <w:szCs w:val="26"/>
        </w:rPr>
        <w:t>ул. Генерала Дорохова</w:t>
      </w:r>
    </w:p>
    <w:p w:rsidR="009A60C3" w:rsidRPr="00B77446" w:rsidRDefault="009A60C3" w:rsidP="00553E3F">
      <w:pPr>
        <w:tabs>
          <w:tab w:val="left" w:pos="5103"/>
          <w:tab w:val="left" w:pos="5812"/>
        </w:tabs>
        <w:spacing w:line="360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B77446" w:rsidRDefault="009A60C3" w:rsidP="00553E3F">
      <w:pPr>
        <w:tabs>
          <w:tab w:val="left" w:pos="5103"/>
          <w:tab w:val="left" w:pos="5812"/>
        </w:tabs>
        <w:spacing w:after="100" w:afterAutospacing="1" w:line="360" w:lineRule="auto"/>
        <w:ind w:right="-2"/>
        <w:jc w:val="both"/>
        <w:rPr>
          <w:rFonts w:eastAsia="Calibri"/>
          <w:b/>
          <w:sz w:val="26"/>
          <w:szCs w:val="26"/>
        </w:rPr>
      </w:pPr>
      <w:r w:rsidRPr="00B77446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B77446" w:rsidRDefault="009A60C3" w:rsidP="00553E3F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B77446">
        <w:rPr>
          <w:rFonts w:eastAsia="Calibri"/>
          <w:sz w:val="26"/>
          <w:szCs w:val="26"/>
        </w:rPr>
        <w:t>Кадастровая стоимость земельн</w:t>
      </w:r>
      <w:r w:rsidR="00754E90" w:rsidRPr="00B77446">
        <w:rPr>
          <w:rFonts w:eastAsia="Calibri"/>
          <w:sz w:val="26"/>
          <w:szCs w:val="26"/>
        </w:rPr>
        <w:t>ого</w:t>
      </w:r>
      <w:r w:rsidRPr="00B77446">
        <w:rPr>
          <w:rFonts w:eastAsia="Calibri"/>
          <w:sz w:val="26"/>
          <w:szCs w:val="26"/>
        </w:rPr>
        <w:t xml:space="preserve"> участк</w:t>
      </w:r>
      <w:r w:rsidR="00754E90" w:rsidRPr="00B77446">
        <w:rPr>
          <w:rFonts w:eastAsia="Calibri"/>
          <w:sz w:val="26"/>
          <w:szCs w:val="26"/>
        </w:rPr>
        <w:t>а</w:t>
      </w:r>
      <w:r w:rsidRPr="00B77446">
        <w:rPr>
          <w:rFonts w:eastAsia="Calibri"/>
          <w:sz w:val="26"/>
          <w:szCs w:val="26"/>
        </w:rPr>
        <w:t xml:space="preserve"> с кадастровым номер</w:t>
      </w:r>
      <w:r w:rsidR="00754E90" w:rsidRPr="00B77446">
        <w:rPr>
          <w:rFonts w:eastAsia="Calibri"/>
          <w:sz w:val="26"/>
          <w:szCs w:val="26"/>
        </w:rPr>
        <w:t>ом</w:t>
      </w:r>
      <w:r w:rsidRPr="00B77446">
        <w:rPr>
          <w:rFonts w:eastAsia="Calibri"/>
          <w:sz w:val="26"/>
          <w:szCs w:val="26"/>
        </w:rPr>
        <w:t xml:space="preserve"> </w:t>
      </w:r>
      <w:r w:rsidR="00754E90" w:rsidRPr="00B77446">
        <w:rPr>
          <w:rFonts w:eastAsia="Calibri"/>
          <w:sz w:val="26"/>
          <w:szCs w:val="26"/>
        </w:rPr>
        <w:t>77:07:0012006:5700</w:t>
      </w:r>
      <w:r w:rsidR="00FE3765" w:rsidRPr="00B77446">
        <w:rPr>
          <w:rFonts w:eastAsia="Calibri"/>
          <w:sz w:val="26"/>
          <w:szCs w:val="26"/>
        </w:rPr>
        <w:t xml:space="preserve"> (далее – Земельны</w:t>
      </w:r>
      <w:r w:rsidR="00754E90" w:rsidRPr="00B77446">
        <w:rPr>
          <w:rFonts w:eastAsia="Calibri"/>
          <w:sz w:val="26"/>
          <w:szCs w:val="26"/>
        </w:rPr>
        <w:t>й</w:t>
      </w:r>
      <w:r w:rsidR="00FE3765" w:rsidRPr="00B77446">
        <w:rPr>
          <w:rFonts w:eastAsia="Calibri"/>
          <w:sz w:val="26"/>
          <w:szCs w:val="26"/>
        </w:rPr>
        <w:t xml:space="preserve"> участ</w:t>
      </w:r>
      <w:r w:rsidR="00754E90" w:rsidRPr="00B77446">
        <w:rPr>
          <w:rFonts w:eastAsia="Calibri"/>
          <w:sz w:val="26"/>
          <w:szCs w:val="26"/>
        </w:rPr>
        <w:t>ок</w:t>
      </w:r>
      <w:r w:rsidR="00FE3765" w:rsidRPr="00B77446">
        <w:rPr>
          <w:rFonts w:eastAsia="Calibri"/>
          <w:sz w:val="26"/>
          <w:szCs w:val="26"/>
        </w:rPr>
        <w:t>)</w:t>
      </w:r>
      <w:r w:rsidRPr="00B77446">
        <w:rPr>
          <w:rFonts w:eastAsia="Calibri"/>
          <w:sz w:val="26"/>
          <w:szCs w:val="26"/>
        </w:rPr>
        <w:t xml:space="preserve"> на</w:t>
      </w:r>
      <w:r w:rsidR="00B77446">
        <w:rPr>
          <w:rFonts w:eastAsia="Calibri"/>
          <w:sz w:val="26"/>
          <w:szCs w:val="26"/>
        </w:rPr>
        <w:t xml:space="preserve"> основании сведений, включенных</w:t>
      </w:r>
      <w:r w:rsidR="00B77446">
        <w:rPr>
          <w:rFonts w:eastAsia="Calibri"/>
          <w:sz w:val="26"/>
          <w:szCs w:val="26"/>
        </w:rPr>
        <w:br/>
      </w:r>
      <w:r w:rsidRPr="00B77446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B77446">
        <w:rPr>
          <w:rFonts w:eastAsia="Calibri"/>
          <w:sz w:val="26"/>
          <w:szCs w:val="26"/>
        </w:rPr>
        <w:t xml:space="preserve">ударственной </w:t>
      </w:r>
      <w:r w:rsidR="00B77446">
        <w:rPr>
          <w:rFonts w:eastAsia="Calibri"/>
          <w:sz w:val="26"/>
          <w:szCs w:val="26"/>
        </w:rPr>
        <w:t>кадастровой оценке</w:t>
      </w:r>
      <w:r w:rsidR="00B77446">
        <w:rPr>
          <w:rFonts w:eastAsia="Calibri"/>
          <w:sz w:val="26"/>
          <w:szCs w:val="26"/>
        </w:rPr>
        <w:br/>
      </w:r>
      <w:r w:rsidR="00FE3765" w:rsidRPr="00B77446">
        <w:rPr>
          <w:rFonts w:eastAsia="Calibri"/>
          <w:sz w:val="26"/>
          <w:szCs w:val="26"/>
        </w:rPr>
        <w:t xml:space="preserve">по состоянию </w:t>
      </w:r>
      <w:r w:rsidRPr="00B77446">
        <w:rPr>
          <w:rFonts w:eastAsia="Calibri"/>
          <w:sz w:val="26"/>
          <w:szCs w:val="26"/>
        </w:rPr>
        <w:t>на 01.01.202</w:t>
      </w:r>
      <w:r w:rsidR="00916EE0" w:rsidRPr="00B77446">
        <w:rPr>
          <w:rFonts w:eastAsia="Calibri"/>
          <w:sz w:val="26"/>
          <w:szCs w:val="26"/>
        </w:rPr>
        <w:t>2</w:t>
      </w:r>
      <w:r w:rsidRPr="00B77446">
        <w:rPr>
          <w:rFonts w:eastAsia="Calibri"/>
          <w:sz w:val="26"/>
          <w:szCs w:val="26"/>
        </w:rPr>
        <w:t xml:space="preserve">, определена </w:t>
      </w:r>
      <w:r w:rsidR="0021463F" w:rsidRPr="00B77446">
        <w:rPr>
          <w:rFonts w:eastAsia="Calibri"/>
          <w:sz w:val="26"/>
          <w:szCs w:val="26"/>
        </w:rPr>
        <w:t xml:space="preserve">с учетом </w:t>
      </w:r>
      <w:r w:rsidR="00754E90" w:rsidRPr="00B77446">
        <w:rPr>
          <w:rFonts w:eastAsia="Calibri"/>
          <w:sz w:val="26"/>
          <w:szCs w:val="26"/>
        </w:rPr>
        <w:t>его</w:t>
      </w:r>
      <w:r w:rsidR="00FE3765" w:rsidRPr="00B77446">
        <w:rPr>
          <w:rFonts w:eastAsia="Calibri"/>
          <w:sz w:val="26"/>
          <w:szCs w:val="26"/>
        </w:rPr>
        <w:t xml:space="preserve"> отнесения к группе</w:t>
      </w:r>
      <w:r w:rsidR="0021463F" w:rsidRPr="00B77446">
        <w:rPr>
          <w:rFonts w:eastAsia="Calibri"/>
          <w:sz w:val="26"/>
          <w:szCs w:val="26"/>
        </w:rPr>
        <w:t xml:space="preserve"> </w:t>
      </w:r>
      <w:r w:rsidR="009833E2" w:rsidRPr="00B77446">
        <w:rPr>
          <w:rFonts w:eastAsia="Calibri"/>
          <w:sz w:val="26"/>
          <w:szCs w:val="26"/>
        </w:rPr>
        <w:t>7</w:t>
      </w:r>
      <w:r w:rsidRPr="00B77446">
        <w:rPr>
          <w:rFonts w:eastAsia="Calibri"/>
          <w:sz w:val="26"/>
          <w:szCs w:val="26"/>
        </w:rPr>
        <w:t xml:space="preserve"> «</w:t>
      </w:r>
      <w:r w:rsidR="009833E2" w:rsidRPr="00B77446">
        <w:rPr>
          <w:rFonts w:eastAsia="Calibri"/>
          <w:sz w:val="26"/>
          <w:szCs w:val="26"/>
        </w:rPr>
        <w:t>Земельные участки производственного назначения</w:t>
      </w:r>
      <w:r w:rsidR="00916EE0" w:rsidRPr="00B77446">
        <w:rPr>
          <w:rFonts w:eastAsia="Calibri"/>
          <w:sz w:val="26"/>
          <w:szCs w:val="26"/>
        </w:rPr>
        <w:t xml:space="preserve">», подгруппе </w:t>
      </w:r>
      <w:r w:rsidR="00FD5F77" w:rsidRPr="00B77446">
        <w:rPr>
          <w:rFonts w:eastAsia="Calibri"/>
          <w:sz w:val="26"/>
          <w:szCs w:val="26"/>
        </w:rPr>
        <w:t>7</w:t>
      </w:r>
      <w:r w:rsidR="00AD212A" w:rsidRPr="00B77446">
        <w:rPr>
          <w:rFonts w:eastAsia="Calibri"/>
          <w:sz w:val="26"/>
          <w:szCs w:val="26"/>
        </w:rPr>
        <w:t>.2</w:t>
      </w:r>
      <w:r w:rsidRPr="00B77446">
        <w:rPr>
          <w:rFonts w:eastAsia="Calibri"/>
          <w:sz w:val="26"/>
          <w:szCs w:val="26"/>
        </w:rPr>
        <w:t xml:space="preserve"> «</w:t>
      </w:r>
      <w:r w:rsidR="00FD5F77" w:rsidRPr="00B77446">
        <w:rPr>
          <w:rFonts w:eastAsia="Calibri"/>
          <w:sz w:val="26"/>
          <w:szCs w:val="26"/>
        </w:rPr>
        <w:t>Земельные участки, предназначенные для размещения прочей промышленности</w:t>
      </w:r>
      <w:r w:rsidRPr="00B77446">
        <w:rPr>
          <w:rFonts w:eastAsia="Calibri"/>
          <w:sz w:val="26"/>
          <w:szCs w:val="26"/>
        </w:rPr>
        <w:t>».</w:t>
      </w:r>
    </w:p>
    <w:p w:rsidR="003966E4" w:rsidRPr="0021463F" w:rsidRDefault="00CD0D70" w:rsidP="00553E3F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</w:rPr>
      </w:pPr>
      <w:r w:rsidRPr="00B77446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FE3765" w:rsidRPr="00B77446">
        <w:rPr>
          <w:rFonts w:eastAsia="Calibri"/>
          <w:sz w:val="26"/>
          <w:szCs w:val="26"/>
        </w:rPr>
        <w:t>Земельн</w:t>
      </w:r>
      <w:r w:rsidR="009833E2" w:rsidRPr="00B77446">
        <w:rPr>
          <w:rFonts w:eastAsia="Calibri"/>
          <w:sz w:val="26"/>
          <w:szCs w:val="26"/>
        </w:rPr>
        <w:t>ого участка</w:t>
      </w:r>
      <w:r w:rsidRPr="00B77446">
        <w:rPr>
          <w:rFonts w:eastAsia="Calibri"/>
          <w:sz w:val="26"/>
          <w:szCs w:val="26"/>
        </w:rPr>
        <w:t xml:space="preserve">. </w:t>
      </w:r>
      <w:r w:rsidR="00CF2EC7" w:rsidRPr="00B77446">
        <w:rPr>
          <w:rFonts w:eastAsia="Calibri"/>
          <w:sz w:val="26"/>
          <w:szCs w:val="26"/>
        </w:rPr>
        <w:t>Анализ местоположения З</w:t>
      </w:r>
      <w:r w:rsidR="003966E4" w:rsidRPr="00B77446">
        <w:rPr>
          <w:rFonts w:eastAsia="Calibri"/>
          <w:sz w:val="26"/>
          <w:szCs w:val="26"/>
        </w:rPr>
        <w:t>емельного участка</w:t>
      </w:r>
      <w:r w:rsidR="00FD5F77" w:rsidRPr="00B77446">
        <w:rPr>
          <w:rFonts w:eastAsia="Calibri"/>
          <w:sz w:val="26"/>
          <w:szCs w:val="26"/>
        </w:rPr>
        <w:br/>
      </w:r>
      <w:r w:rsidR="003966E4" w:rsidRPr="00B77446">
        <w:rPr>
          <w:rFonts w:eastAsia="Calibri"/>
          <w:sz w:val="26"/>
          <w:szCs w:val="26"/>
        </w:rPr>
        <w:t>подтверждает его нахождение в промышленной зоне. В связи с чем</w:t>
      </w:r>
      <w:r w:rsidR="00AD019D">
        <w:rPr>
          <w:rFonts w:eastAsia="Calibri"/>
          <w:sz w:val="26"/>
          <w:szCs w:val="26"/>
        </w:rPr>
        <w:t>,</w:t>
      </w:r>
      <w:r w:rsidR="003966E4" w:rsidRPr="00B77446">
        <w:rPr>
          <w:rFonts w:eastAsia="Calibri"/>
          <w:sz w:val="26"/>
          <w:szCs w:val="26"/>
        </w:rPr>
        <w:t xml:space="preserve"> кадастровая стоимость </w:t>
      </w:r>
      <w:r w:rsidR="00B77446" w:rsidRPr="00B77446">
        <w:rPr>
          <w:rFonts w:eastAsia="Calibri"/>
          <w:sz w:val="26"/>
          <w:szCs w:val="26"/>
        </w:rPr>
        <w:t>З</w:t>
      </w:r>
      <w:r w:rsidR="0021463F" w:rsidRPr="00B77446">
        <w:rPr>
          <w:rFonts w:eastAsia="Calibri"/>
          <w:sz w:val="26"/>
          <w:szCs w:val="26"/>
        </w:rPr>
        <w:t xml:space="preserve">емельного участка </w:t>
      </w:r>
      <w:r w:rsidR="003966E4" w:rsidRPr="00B77446">
        <w:rPr>
          <w:rFonts w:eastAsia="Calibri"/>
          <w:sz w:val="26"/>
          <w:szCs w:val="26"/>
        </w:rPr>
        <w:t>пересчитан</w:t>
      </w:r>
      <w:r w:rsidR="009B6AD1">
        <w:rPr>
          <w:rFonts w:eastAsia="Calibri"/>
          <w:sz w:val="26"/>
          <w:szCs w:val="26"/>
        </w:rPr>
        <w:t>а</w:t>
      </w:r>
      <w:r w:rsidR="003966E4" w:rsidRPr="00B77446">
        <w:rPr>
          <w:rFonts w:eastAsia="Calibri"/>
          <w:sz w:val="26"/>
          <w:szCs w:val="26"/>
        </w:rPr>
        <w:t xml:space="preserve"> </w:t>
      </w:r>
      <w:r w:rsidR="00B77446" w:rsidRPr="00B77446">
        <w:rPr>
          <w:rFonts w:eastAsia="Calibri"/>
          <w:sz w:val="26"/>
          <w:szCs w:val="26"/>
        </w:rPr>
        <w:t>с учетом</w:t>
      </w:r>
      <w:r w:rsidR="003966E4" w:rsidRPr="00B77446">
        <w:rPr>
          <w:rFonts w:eastAsia="Calibri"/>
          <w:sz w:val="26"/>
          <w:szCs w:val="26"/>
        </w:rPr>
        <w:t xml:space="preserve"> значения </w:t>
      </w:r>
      <w:proofErr w:type="spellStart"/>
      <w:r w:rsidR="003966E4" w:rsidRPr="00B77446">
        <w:rPr>
          <w:rFonts w:eastAsia="Calibri"/>
          <w:sz w:val="26"/>
          <w:szCs w:val="26"/>
        </w:rPr>
        <w:t>ценообразующего</w:t>
      </w:r>
      <w:proofErr w:type="spellEnd"/>
      <w:r w:rsidR="003966E4" w:rsidRPr="00B77446">
        <w:rPr>
          <w:rFonts w:eastAsia="Calibri"/>
          <w:sz w:val="26"/>
          <w:szCs w:val="26"/>
        </w:rPr>
        <w:t xml:space="preserve"> фактора «</w:t>
      </w:r>
      <w:r w:rsidR="0021463F" w:rsidRPr="00B77446">
        <w:rPr>
          <w:rFonts w:eastAsia="Calibri"/>
          <w:sz w:val="26"/>
          <w:szCs w:val="26"/>
        </w:rPr>
        <w:t>Нахожд</w:t>
      </w:r>
      <w:r w:rsidR="00B77446">
        <w:rPr>
          <w:rFonts w:eastAsia="Calibri"/>
          <w:sz w:val="26"/>
          <w:szCs w:val="26"/>
        </w:rPr>
        <w:t>ение объекта</w:t>
      </w:r>
      <w:r w:rsidR="00AD019D">
        <w:rPr>
          <w:rFonts w:eastAsia="Calibri"/>
          <w:sz w:val="26"/>
          <w:szCs w:val="26"/>
        </w:rPr>
        <w:t xml:space="preserve"> </w:t>
      </w:r>
      <w:r w:rsidR="0021463F" w:rsidRPr="00B77446">
        <w:rPr>
          <w:rFonts w:eastAsia="Calibri"/>
          <w:sz w:val="26"/>
          <w:szCs w:val="26"/>
        </w:rPr>
        <w:t>в промышленной зоне_2022</w:t>
      </w:r>
      <w:r w:rsidR="003966E4" w:rsidRPr="00B77446">
        <w:rPr>
          <w:rFonts w:eastAsia="Calibri"/>
          <w:sz w:val="26"/>
          <w:szCs w:val="26"/>
        </w:rPr>
        <w:t>» – «</w:t>
      </w:r>
      <w:r w:rsidR="00B77446" w:rsidRPr="00B77446">
        <w:rPr>
          <w:rFonts w:eastAsia="Calibri"/>
          <w:sz w:val="26"/>
          <w:szCs w:val="26"/>
        </w:rPr>
        <w:t>Да (подставляемое значение: 0,80)</w:t>
      </w:r>
      <w:r w:rsidR="003966E4" w:rsidRPr="00B77446">
        <w:rPr>
          <w:rFonts w:eastAsia="Calibri"/>
          <w:sz w:val="26"/>
          <w:szCs w:val="26"/>
        </w:rPr>
        <w:t>».</w:t>
      </w:r>
    </w:p>
    <w:p w:rsidR="00754E90" w:rsidRDefault="00754E90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B77446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B77446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54"/>
        <w:gridCol w:w="3063"/>
        <w:gridCol w:w="1591"/>
        <w:gridCol w:w="1562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FD5F77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5F77">
              <w:rPr>
                <w:rFonts w:ascii="Times New Roman" w:hAnsi="Times New Roman"/>
                <w:sz w:val="22"/>
                <w:szCs w:val="22"/>
              </w:rPr>
              <w:t>77:07:0012006:5700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FD5F77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961 003 476,</w:t>
            </w:r>
            <w:r w:rsidRPr="00FD5F77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FD5F77" w:rsidP="009414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768 803 457,</w:t>
            </w:r>
            <w:r w:rsidRPr="00FD5F77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3CE9"/>
    <w:rsid w:val="000F4294"/>
    <w:rsid w:val="00141094"/>
    <w:rsid w:val="001575F4"/>
    <w:rsid w:val="001919BA"/>
    <w:rsid w:val="0019751F"/>
    <w:rsid w:val="001C2469"/>
    <w:rsid w:val="001C3F29"/>
    <w:rsid w:val="00205F67"/>
    <w:rsid w:val="0021032B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469F6"/>
    <w:rsid w:val="00553E3F"/>
    <w:rsid w:val="00557139"/>
    <w:rsid w:val="005A7673"/>
    <w:rsid w:val="005B4668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54E9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62614"/>
    <w:rsid w:val="008670AF"/>
    <w:rsid w:val="00881D2E"/>
    <w:rsid w:val="008A1E00"/>
    <w:rsid w:val="008A2993"/>
    <w:rsid w:val="008A4886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33E2"/>
    <w:rsid w:val="00985D91"/>
    <w:rsid w:val="009A60C3"/>
    <w:rsid w:val="009B0F11"/>
    <w:rsid w:val="009B6AD1"/>
    <w:rsid w:val="009F7E0E"/>
    <w:rsid w:val="00A0619E"/>
    <w:rsid w:val="00A06E67"/>
    <w:rsid w:val="00A25EBF"/>
    <w:rsid w:val="00A42091"/>
    <w:rsid w:val="00A42AC7"/>
    <w:rsid w:val="00A473E1"/>
    <w:rsid w:val="00A82707"/>
    <w:rsid w:val="00A86ABC"/>
    <w:rsid w:val="00AC0472"/>
    <w:rsid w:val="00AC7DFC"/>
    <w:rsid w:val="00AD019D"/>
    <w:rsid w:val="00AD212A"/>
    <w:rsid w:val="00AD65B7"/>
    <w:rsid w:val="00AE4372"/>
    <w:rsid w:val="00B04546"/>
    <w:rsid w:val="00B0596E"/>
    <w:rsid w:val="00B141E4"/>
    <w:rsid w:val="00B157B0"/>
    <w:rsid w:val="00B25FFF"/>
    <w:rsid w:val="00B478D2"/>
    <w:rsid w:val="00B751DE"/>
    <w:rsid w:val="00B77446"/>
    <w:rsid w:val="00B77D11"/>
    <w:rsid w:val="00BA0ED3"/>
    <w:rsid w:val="00BB60D6"/>
    <w:rsid w:val="00BB76B9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CF2EC7"/>
    <w:rsid w:val="00D02A10"/>
    <w:rsid w:val="00D0326A"/>
    <w:rsid w:val="00D41856"/>
    <w:rsid w:val="00D50FD4"/>
    <w:rsid w:val="00D634F5"/>
    <w:rsid w:val="00D96882"/>
    <w:rsid w:val="00DB1B1E"/>
    <w:rsid w:val="00DD029D"/>
    <w:rsid w:val="00DD1C87"/>
    <w:rsid w:val="00E30404"/>
    <w:rsid w:val="00E47E1A"/>
    <w:rsid w:val="00E55D7A"/>
    <w:rsid w:val="00E66306"/>
    <w:rsid w:val="00E81003"/>
    <w:rsid w:val="00E86B4E"/>
    <w:rsid w:val="00EB6ADE"/>
    <w:rsid w:val="00EE3220"/>
    <w:rsid w:val="00EF68E9"/>
    <w:rsid w:val="00F25F43"/>
    <w:rsid w:val="00F329E0"/>
    <w:rsid w:val="00F54D1D"/>
    <w:rsid w:val="00F65ADD"/>
    <w:rsid w:val="00F759D9"/>
    <w:rsid w:val="00FB510C"/>
    <w:rsid w:val="00FD5F77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73C4C4A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5797-EAEC-4B5D-8D40-464C6D63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1640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1837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2023-07-31T12:44:00Z</dcterms:created>
  <dcterms:modified xsi:type="dcterms:W3CDTF">2023-08-07T06:48:00Z</dcterms:modified>
</cp:coreProperties>
</file>