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C27CA" w:rsidRPr="003D5A2F" w:rsidRDefault="000C27C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302979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85344" w:rsidRPr="00396DA9">
        <w:rPr>
          <w:b/>
          <w:sz w:val="26"/>
          <w:szCs w:val="26"/>
        </w:rPr>
        <w:t>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2F4C3F" w:rsidRDefault="00753FB8" w:rsidP="00DB5C6D">
      <w:pPr>
        <w:spacing w:after="0" w:line="240" w:lineRule="auto"/>
        <w:ind w:right="-2"/>
        <w:rPr>
          <w:b/>
        </w:rPr>
      </w:pPr>
      <w:r w:rsidRPr="002F4C3F">
        <w:rPr>
          <w:b/>
        </w:rPr>
        <w:t>«</w:t>
      </w:r>
      <w:r w:rsidR="00CC41DA">
        <w:rPr>
          <w:b/>
        </w:rPr>
        <w:t>3</w:t>
      </w:r>
      <w:r w:rsidR="00F24D81">
        <w:rPr>
          <w:b/>
        </w:rPr>
        <w:t>1</w:t>
      </w:r>
      <w:r w:rsidR="00CA0C1C" w:rsidRPr="002F4C3F">
        <w:rPr>
          <w:b/>
        </w:rPr>
        <w:t xml:space="preserve">» </w:t>
      </w:r>
      <w:r w:rsidR="00BE447B">
        <w:rPr>
          <w:b/>
        </w:rPr>
        <w:t>августа</w:t>
      </w:r>
      <w:r w:rsidR="00A565C9" w:rsidRPr="002F4C3F">
        <w:rPr>
          <w:b/>
        </w:rPr>
        <w:t xml:space="preserve"> 202</w:t>
      </w:r>
      <w:r w:rsidR="007C738B" w:rsidRPr="002F4C3F">
        <w:rPr>
          <w:b/>
        </w:rPr>
        <w:t>3</w:t>
      </w:r>
      <w:r w:rsidR="00CA0C1C" w:rsidRPr="002F4C3F">
        <w:rPr>
          <w:b/>
        </w:rPr>
        <w:t xml:space="preserve"> г.                 </w:t>
      </w:r>
      <w:r w:rsidR="007B2BE8" w:rsidRPr="002F4C3F">
        <w:rPr>
          <w:b/>
        </w:rPr>
        <w:t xml:space="preserve">  </w:t>
      </w:r>
      <w:r w:rsidR="00CA0C1C" w:rsidRPr="002F4C3F">
        <w:rPr>
          <w:b/>
        </w:rPr>
        <w:t xml:space="preserve">                           </w:t>
      </w:r>
      <w:r w:rsidR="00B27561" w:rsidRPr="002F4C3F">
        <w:rPr>
          <w:b/>
        </w:rPr>
        <w:t xml:space="preserve">   </w:t>
      </w:r>
      <w:r w:rsidR="00CA0C1C" w:rsidRPr="002F4C3F">
        <w:rPr>
          <w:b/>
        </w:rPr>
        <w:t xml:space="preserve">         </w:t>
      </w:r>
      <w:r w:rsidR="00011DFC" w:rsidRPr="002F4C3F">
        <w:rPr>
          <w:b/>
        </w:rPr>
        <w:t xml:space="preserve">          </w:t>
      </w:r>
      <w:r w:rsidR="003D5A2F" w:rsidRPr="002F4C3F">
        <w:rPr>
          <w:b/>
        </w:rPr>
        <w:t xml:space="preserve">       </w:t>
      </w:r>
      <w:r w:rsidR="00011DFC" w:rsidRPr="002F4C3F">
        <w:rPr>
          <w:b/>
        </w:rPr>
        <w:t xml:space="preserve">     </w:t>
      </w:r>
      <w:r w:rsidR="00E832B6" w:rsidRPr="002F4C3F">
        <w:rPr>
          <w:b/>
        </w:rPr>
        <w:t xml:space="preserve">  </w:t>
      </w:r>
      <w:r w:rsidR="00586F40" w:rsidRPr="002F4C3F">
        <w:rPr>
          <w:b/>
        </w:rPr>
        <w:t xml:space="preserve">        </w:t>
      </w:r>
      <w:r w:rsidR="001330BA" w:rsidRPr="002F4C3F">
        <w:rPr>
          <w:b/>
        </w:rPr>
        <w:t xml:space="preserve"> </w:t>
      </w:r>
      <w:r w:rsidR="00586F40" w:rsidRPr="002F4C3F">
        <w:rPr>
          <w:b/>
        </w:rPr>
        <w:t xml:space="preserve"> </w:t>
      </w:r>
      <w:r w:rsidR="00656CF5" w:rsidRPr="002F4C3F">
        <w:rPr>
          <w:b/>
        </w:rPr>
        <w:t xml:space="preserve"> </w:t>
      </w:r>
      <w:r w:rsidR="00170239">
        <w:rPr>
          <w:b/>
        </w:rPr>
        <w:t xml:space="preserve">             </w:t>
      </w:r>
      <w:r w:rsidR="00656CF5" w:rsidRPr="002F4C3F">
        <w:rPr>
          <w:b/>
        </w:rPr>
        <w:t xml:space="preserve">   </w:t>
      </w:r>
      <w:r w:rsidR="0045102C" w:rsidRPr="002F4C3F">
        <w:rPr>
          <w:b/>
        </w:rPr>
        <w:t xml:space="preserve"> </w:t>
      </w:r>
      <w:r w:rsidR="00E65AB8" w:rsidRPr="002F4C3F">
        <w:rPr>
          <w:b/>
        </w:rPr>
        <w:t xml:space="preserve">   </w:t>
      </w:r>
      <w:r w:rsidR="00A42530" w:rsidRPr="000519FA">
        <w:rPr>
          <w:b/>
        </w:rPr>
        <w:t xml:space="preserve">№ </w:t>
      </w:r>
      <w:r w:rsidR="00CC41DA">
        <w:rPr>
          <w:b/>
        </w:rPr>
        <w:t>425</w:t>
      </w:r>
      <w:r w:rsidR="00A565C9" w:rsidRPr="000519FA">
        <w:rPr>
          <w:b/>
        </w:rPr>
        <w:t>/2</w:t>
      </w:r>
      <w:r w:rsidR="00586F40" w:rsidRPr="000519FA">
        <w:rPr>
          <w:b/>
        </w:rPr>
        <w:t>3</w:t>
      </w:r>
    </w:p>
    <w:p w:rsidR="00B94EDE" w:rsidRPr="002F4C3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2F4C3F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 xml:space="preserve">Реквизиты </w:t>
      </w:r>
      <w:r w:rsidR="00CC151B" w:rsidRPr="002F4C3F">
        <w:rPr>
          <w:b/>
        </w:rPr>
        <w:t>заявлени</w:t>
      </w:r>
      <w:r w:rsidR="009D7E5E" w:rsidRPr="002F4C3F">
        <w:rPr>
          <w:b/>
        </w:rPr>
        <w:t>я</w:t>
      </w:r>
      <w:r w:rsidRPr="002F4C3F">
        <w:rPr>
          <w:b/>
        </w:rPr>
        <w:t>:</w:t>
      </w:r>
      <w:r w:rsidRPr="002F4C3F">
        <w:tab/>
      </w:r>
      <w:r w:rsidR="00E70154" w:rsidRPr="002F4C3F">
        <w:t xml:space="preserve">от </w:t>
      </w:r>
      <w:r w:rsidR="00BE447B">
        <w:t>03</w:t>
      </w:r>
      <w:r w:rsidR="009D7E5E" w:rsidRPr="002F4C3F">
        <w:t>.0</w:t>
      </w:r>
      <w:r w:rsidR="00BE447B">
        <w:t>8</w:t>
      </w:r>
      <w:r w:rsidR="00E70154" w:rsidRPr="002F4C3F">
        <w:t xml:space="preserve">.2023 № </w:t>
      </w:r>
      <w:r w:rsidR="00BE447B" w:rsidRPr="00BE447B">
        <w:t>01-8981/23О</w:t>
      </w:r>
    </w:p>
    <w:p w:rsidR="00906BC5" w:rsidRPr="002F4C3F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2F4C3F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 xml:space="preserve">Информация о заявителе: </w:t>
      </w:r>
      <w:r w:rsidRPr="002F4C3F">
        <w:rPr>
          <w:b/>
        </w:rPr>
        <w:tab/>
      </w:r>
      <w:r w:rsidR="000C27CA">
        <w:t>***</w:t>
      </w:r>
    </w:p>
    <w:p w:rsidR="00737374" w:rsidRPr="002F4C3F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2F4C3F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>Кадастровый</w:t>
      </w:r>
      <w:r w:rsidR="00737374" w:rsidRPr="002F4C3F">
        <w:rPr>
          <w:b/>
        </w:rPr>
        <w:t xml:space="preserve"> номер объект</w:t>
      </w:r>
      <w:r w:rsidRPr="002F4C3F">
        <w:rPr>
          <w:b/>
        </w:rPr>
        <w:t>а</w:t>
      </w:r>
      <w:r w:rsidR="00737374" w:rsidRPr="002F4C3F">
        <w:rPr>
          <w:b/>
        </w:rPr>
        <w:t xml:space="preserve"> недвижимости:</w:t>
      </w:r>
      <w:r w:rsidR="00737374" w:rsidRPr="002F4C3F">
        <w:rPr>
          <w:b/>
        </w:rPr>
        <w:tab/>
      </w:r>
      <w:r w:rsidR="00BE447B" w:rsidRPr="00BE447B">
        <w:t>77:05:0001001:6197</w:t>
      </w:r>
    </w:p>
    <w:p w:rsidR="00A0146A" w:rsidRPr="002F4C3F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F4C3F">
        <w:rPr>
          <w:b/>
        </w:rPr>
        <w:t xml:space="preserve">Адрес: </w:t>
      </w:r>
      <w:r w:rsidRPr="002F4C3F">
        <w:rPr>
          <w:b/>
        </w:rPr>
        <w:tab/>
      </w:r>
      <w:r w:rsidR="00D34CA9" w:rsidRPr="002F4C3F">
        <w:t xml:space="preserve">г. Москва, </w:t>
      </w:r>
      <w:r w:rsidR="00BE447B" w:rsidRPr="00BE447B">
        <w:t>ул</w:t>
      </w:r>
      <w:r w:rsidR="00BE447B">
        <w:t>.</w:t>
      </w:r>
      <w:r w:rsidR="00BE447B" w:rsidRPr="00BE447B">
        <w:t xml:space="preserve"> </w:t>
      </w:r>
      <w:proofErr w:type="spellStart"/>
      <w:r w:rsidR="00BE447B" w:rsidRPr="00BE447B">
        <w:t>Дербеневская</w:t>
      </w:r>
      <w:proofErr w:type="spellEnd"/>
    </w:p>
    <w:p w:rsidR="00182F00" w:rsidRPr="002F4C3F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F4C3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F4C3F">
        <w:rPr>
          <w:b/>
        </w:rPr>
        <w:t>Информация о проведенной проверке: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>Государственная кадастровая оценка в городе Москве в 2022 году проведена</w:t>
      </w:r>
      <w:r w:rsidRPr="00325947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325947">
        <w:t>Росреестра</w:t>
      </w:r>
      <w:proofErr w:type="spellEnd"/>
      <w:r w:rsidRPr="00325947">
        <w:t xml:space="preserve"> от 04.08.2021 № П/0336 (далее – Методические указания).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 xml:space="preserve">Кадастровая стоимость земельного участка с кадастровым номером </w:t>
      </w:r>
      <w:r w:rsidR="00BE447B" w:rsidRPr="00BE447B">
        <w:t>77:05:0001001:6197</w:t>
      </w:r>
      <w:r w:rsidRPr="00325947">
        <w:br/>
        <w:t xml:space="preserve">в размере </w:t>
      </w:r>
      <w:r w:rsidR="00406667">
        <w:t>683 181 314,</w:t>
      </w:r>
      <w:r w:rsidR="00406667" w:rsidRPr="00406667">
        <w:t>34</w:t>
      </w:r>
      <w:r w:rsidRPr="00325947">
        <w:t xml:space="preserve"> руб. 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</w:t>
      </w:r>
      <w:r w:rsidR="00BE447B">
        <w:t xml:space="preserve"> (далее – ВРИ)</w:t>
      </w:r>
      <w:r w:rsidRPr="00325947">
        <w:t xml:space="preserve"> «</w:t>
      </w:r>
      <w:r w:rsidR="00BE447B" w:rsidRPr="00BE447B">
        <w:t>эксплуатации административно-производственных зданий и сооружений</w:t>
      </w:r>
      <w:r w:rsidRPr="00325947">
        <w:t xml:space="preserve">» </w:t>
      </w:r>
      <w:r w:rsidR="00950BA6">
        <w:t>путем</w:t>
      </w:r>
      <w:r w:rsidR="00302979">
        <w:t xml:space="preserve"> </w:t>
      </w:r>
      <w:r w:rsidRPr="00325947">
        <w:t xml:space="preserve">отнесения к оценочной группе </w:t>
      </w:r>
      <w:r w:rsidR="00BE447B" w:rsidRPr="00BE447B">
        <w:t xml:space="preserve">6 </w:t>
      </w:r>
      <w:r w:rsidR="00BE447B">
        <w:t>«</w:t>
      </w:r>
      <w:r w:rsidR="00BE447B" w:rsidRPr="00BE447B">
        <w:t>Земельные участки, предназначенные для размещения административных и офисных зданий</w:t>
      </w:r>
      <w:r w:rsidR="00BE447B">
        <w:t>»</w:t>
      </w:r>
      <w:r w:rsidR="00BE447B" w:rsidRPr="00BE447B">
        <w:t>, подгрупп</w:t>
      </w:r>
      <w:r w:rsidR="00BE447B">
        <w:t>е</w:t>
      </w:r>
      <w:r w:rsidR="00BE447B" w:rsidRPr="00BE447B">
        <w:t xml:space="preserve"> 6.1 </w:t>
      </w:r>
      <w:r w:rsidR="00BE447B">
        <w:t>«</w:t>
      </w:r>
      <w:r w:rsidR="00BE447B" w:rsidRPr="00BE447B">
        <w:t>Земельные участки, предназначенные для размещения административных и офисных зданий (основная территория)</w:t>
      </w:r>
      <w:r w:rsidR="00BE447B">
        <w:t>»</w:t>
      </w:r>
      <w:r w:rsidRPr="00325947">
        <w:t>.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Согласно пункту 3 части </w:t>
      </w:r>
      <w:r w:rsidRPr="00325947">
        <w:rPr>
          <w:lang w:val="en-GB"/>
        </w:rPr>
        <w:t>I</w:t>
      </w:r>
      <w:r w:rsidRPr="00325947"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В соответствии с пунктом 56.2 части </w:t>
      </w:r>
      <w:r w:rsidRPr="00325947">
        <w:rPr>
          <w:lang w:val="en-GB"/>
        </w:rPr>
        <w:t>IX</w:t>
      </w:r>
      <w:r w:rsidRPr="00325947"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25947">
        <w:br/>
        <w:t xml:space="preserve">с приложением № 1 к Методическим указаниям. 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При этом согласно пункту 8 части </w:t>
      </w:r>
      <w:r w:rsidRPr="00325947">
        <w:rPr>
          <w:lang w:val="en-US"/>
        </w:rPr>
        <w:t>I</w:t>
      </w:r>
      <w:r w:rsidRPr="00325947"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325947">
        <w:br/>
        <w:t>его наиболее эффективно, что приводит к максимизации его стоимости.</w:t>
      </w:r>
    </w:p>
    <w:p w:rsidR="00325947" w:rsidRDefault="00325947" w:rsidP="00325947">
      <w:pPr>
        <w:spacing w:after="0" w:line="240" w:lineRule="auto"/>
        <w:ind w:firstLine="709"/>
        <w:jc w:val="both"/>
      </w:pPr>
      <w:r w:rsidRPr="00325947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325947">
        <w:br/>
        <w:t>и в разделе 3.7.6.2 Тома 4 Отчета.</w:t>
      </w:r>
    </w:p>
    <w:p w:rsidR="00302979" w:rsidRPr="00325947" w:rsidRDefault="00302979" w:rsidP="00325947">
      <w:pPr>
        <w:spacing w:after="0" w:line="240" w:lineRule="auto"/>
        <w:ind w:firstLine="709"/>
        <w:jc w:val="both"/>
      </w:pPr>
      <w:r>
        <w:t xml:space="preserve">При рассмотрении заявления выявлено, что земельный участок соответствует </w:t>
      </w:r>
      <w:r w:rsidRPr="00812EA6">
        <w:t>условия</w:t>
      </w:r>
      <w:r>
        <w:t>м</w:t>
      </w:r>
      <w:r w:rsidRPr="00812EA6">
        <w:t>, указанны</w:t>
      </w:r>
      <w:r>
        <w:t>м</w:t>
      </w:r>
      <w:r w:rsidRPr="00812EA6">
        <w:t xml:space="preserve"> в разделе 3</w:t>
      </w:r>
      <w:r>
        <w:t>.7.1.1 Отчета.</w:t>
      </w:r>
    </w:p>
    <w:p w:rsidR="00325947" w:rsidRDefault="00325947" w:rsidP="00325947">
      <w:pPr>
        <w:spacing w:after="0" w:line="240" w:lineRule="auto"/>
        <w:ind w:firstLine="709"/>
        <w:jc w:val="both"/>
        <w:rPr>
          <w:color w:val="000000"/>
        </w:rPr>
      </w:pPr>
      <w:r w:rsidRPr="00325947">
        <w:lastRenderedPageBreak/>
        <w:t xml:space="preserve">Таким образом, </w:t>
      </w:r>
      <w:r w:rsidR="00302979">
        <w:t xml:space="preserve">кадастровая стоимость </w:t>
      </w:r>
      <w:r w:rsidR="001E29A4">
        <w:t xml:space="preserve">земельного участка </w:t>
      </w:r>
      <w:r w:rsidRPr="00325947">
        <w:t xml:space="preserve">с кадастровым номером </w:t>
      </w:r>
      <w:r w:rsidR="00BE447B" w:rsidRPr="00BE447B">
        <w:t>77:05:0001001:6197</w:t>
      </w:r>
      <w:r w:rsidR="00BE447B">
        <w:t xml:space="preserve"> </w:t>
      </w:r>
      <w:r w:rsidR="00302979">
        <w:t>пересчитана с учетом информации о фактическом использовании зданий, расположенных на нем</w:t>
      </w:r>
      <w:r w:rsidR="00D6563F">
        <w:t xml:space="preserve"> с применением </w:t>
      </w:r>
      <w:r w:rsidR="00D6563F">
        <w:rPr>
          <w:color w:val="000000"/>
        </w:rPr>
        <w:t>Коэффициент</w:t>
      </w:r>
      <w:r w:rsidR="00405E30">
        <w:rPr>
          <w:color w:val="000000"/>
        </w:rPr>
        <w:t>а</w:t>
      </w:r>
      <w:r w:rsidR="00D6563F">
        <w:rPr>
          <w:color w:val="000000"/>
        </w:rPr>
        <w:t xml:space="preserve"> учета вида разрешенного использования земельного участка (далее – Коэффициент экспликации) </w:t>
      </w:r>
      <w:r w:rsidR="00BE447B">
        <w:rPr>
          <w:color w:val="000000"/>
        </w:rPr>
        <w:t>0</w:t>
      </w:r>
      <w:r w:rsidR="00C5412B">
        <w:rPr>
          <w:color w:val="000000"/>
        </w:rPr>
        <w:t>.</w:t>
      </w:r>
      <w:r w:rsidR="00D6563F" w:rsidRPr="00D6563F">
        <w:rPr>
          <w:color w:val="000000"/>
        </w:rPr>
        <w:t>4478065855</w:t>
      </w:r>
      <w:r w:rsidR="00D6563F">
        <w:rPr>
          <w:color w:val="000000"/>
        </w:rPr>
        <w:t>.</w:t>
      </w:r>
    </w:p>
    <w:p w:rsidR="00D6563F" w:rsidRDefault="00D6563F" w:rsidP="0032594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Коэффициент экспликации определялся путем соотношения удельного показателя кадастровой стоимости земельного участк</w:t>
      </w:r>
      <w:r w:rsidR="00950BA6">
        <w:rPr>
          <w:color w:val="000000"/>
        </w:rPr>
        <w:t xml:space="preserve">а (далее – УПКС), определенного </w:t>
      </w:r>
      <w:r>
        <w:rPr>
          <w:color w:val="000000"/>
        </w:rPr>
        <w:t xml:space="preserve">на основе УПКС, рассчитанных с учетом различных </w:t>
      </w:r>
      <w:r w:rsidRPr="00BE447B">
        <w:rPr>
          <w:color w:val="000000"/>
        </w:rPr>
        <w:t>ВРИ</w:t>
      </w:r>
      <w:r w:rsidR="00950BA6">
        <w:rPr>
          <w:color w:val="000000"/>
        </w:rPr>
        <w:t xml:space="preserve"> земельного участка </w:t>
      </w:r>
      <w:r>
        <w:rPr>
          <w:color w:val="000000"/>
        </w:rPr>
        <w:t>(с применением доли площади земельного участка,</w:t>
      </w:r>
      <w:r w:rsidR="00950BA6">
        <w:rPr>
          <w:color w:val="000000"/>
        </w:rPr>
        <w:t xml:space="preserve"> соответствующей каждому ВРИ), </w:t>
      </w:r>
      <w:r>
        <w:rPr>
          <w:color w:val="000000"/>
        </w:rPr>
        <w:t>и УПКС земельного участка, рассчитанного в рамк</w:t>
      </w:r>
      <w:r w:rsidR="00950BA6">
        <w:rPr>
          <w:color w:val="000000"/>
        </w:rPr>
        <w:t xml:space="preserve">ах оценочной группы/подгруппы, </w:t>
      </w:r>
      <w:r>
        <w:rPr>
          <w:color w:val="000000"/>
        </w:rPr>
        <w:t xml:space="preserve">к которой земельный участок отнесен </w:t>
      </w:r>
      <w:r w:rsidR="00950BA6">
        <w:rPr>
          <w:color w:val="000000"/>
        </w:rPr>
        <w:br/>
      </w:r>
      <w:r>
        <w:rPr>
          <w:color w:val="000000"/>
        </w:rPr>
        <w:t>при определении кадастровой стоимости</w:t>
      </w:r>
      <w:r w:rsidR="00BE447B">
        <w:rPr>
          <w:color w:val="000000"/>
        </w:rPr>
        <w:t>.</w:t>
      </w:r>
    </w:p>
    <w:p w:rsidR="00340985" w:rsidRDefault="00340985" w:rsidP="00325947">
      <w:pPr>
        <w:spacing w:after="0" w:line="240" w:lineRule="auto"/>
        <w:ind w:firstLine="709"/>
        <w:jc w:val="both"/>
        <w:rPr>
          <w:color w:val="000000"/>
        </w:rPr>
      </w:pPr>
    </w:p>
    <w:p w:rsidR="0039503C" w:rsidRPr="0039503C" w:rsidRDefault="0039503C" w:rsidP="0039503C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b/>
        </w:rPr>
      </w:pPr>
      <w:r w:rsidRPr="0039503C">
        <w:rPr>
          <w:b/>
        </w:rPr>
        <w:t>Кадастровая стоимость, определенная в результате исправления допущенных ошибок:</w:t>
      </w:r>
    </w:p>
    <w:p w:rsidR="0039503C" w:rsidRPr="009A60C3" w:rsidRDefault="0039503C" w:rsidP="0039503C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39503C" w:rsidRPr="009A60C3" w:rsidTr="002D2520">
        <w:trPr>
          <w:trHeight w:val="1518"/>
          <w:jc w:val="center"/>
        </w:trPr>
        <w:tc>
          <w:tcPr>
            <w:tcW w:w="2125" w:type="dxa"/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9503C" w:rsidRPr="009A60C3" w:rsidTr="002D2520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3C" w:rsidRPr="009A60C3" w:rsidRDefault="006235D8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35D8">
              <w:rPr>
                <w:sz w:val="22"/>
                <w:szCs w:val="22"/>
              </w:rPr>
              <w:t>77:05:0001001:6197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3C" w:rsidRPr="009A60C3" w:rsidRDefault="006235D8" w:rsidP="006235D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35D8">
              <w:rPr>
                <w:sz w:val="22"/>
                <w:szCs w:val="22"/>
              </w:rPr>
              <w:t>683 181</w:t>
            </w:r>
            <w:r>
              <w:rPr>
                <w:sz w:val="22"/>
                <w:szCs w:val="22"/>
              </w:rPr>
              <w:t> </w:t>
            </w:r>
            <w:r w:rsidRPr="006235D8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,</w:t>
            </w:r>
            <w:r w:rsidRPr="006235D8">
              <w:rPr>
                <w:sz w:val="22"/>
                <w:szCs w:val="22"/>
              </w:rPr>
              <w:t>34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03C" w:rsidRPr="00B77D11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sz w:val="22"/>
                <w:szCs w:val="22"/>
              </w:rPr>
              <w:t>Распоряжение</w:t>
            </w:r>
            <w:r w:rsidRPr="00664082">
              <w:rPr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sz w:val="22"/>
                <w:szCs w:val="22"/>
              </w:rPr>
              <w:br/>
              <w:t>от 03.11.2022 № 64489</w:t>
            </w:r>
            <w:r w:rsidRPr="00664082">
              <w:rPr>
                <w:sz w:val="22"/>
                <w:szCs w:val="22"/>
              </w:rPr>
              <w:br/>
              <w:t>«Об утверждении</w:t>
            </w:r>
            <w:r w:rsidRPr="00664082">
              <w:rPr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sz w:val="22"/>
                <w:szCs w:val="22"/>
              </w:rPr>
              <w:br/>
              <w:t>земельных участков</w:t>
            </w:r>
            <w:r w:rsidRPr="00664082">
              <w:rPr>
                <w:sz w:val="22"/>
                <w:szCs w:val="22"/>
              </w:rPr>
              <w:br/>
              <w:t>в городе Москве</w:t>
            </w:r>
            <w:r w:rsidRPr="00664082">
              <w:rPr>
                <w:sz w:val="22"/>
                <w:szCs w:val="22"/>
              </w:rPr>
              <w:br/>
              <w:t>по состоянию</w:t>
            </w:r>
            <w:r w:rsidRPr="00664082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9503C" w:rsidRPr="009A60C3" w:rsidRDefault="00EE1C51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305 933 091,</w:t>
            </w:r>
            <w:r w:rsidRPr="00EE1C51">
              <w:rPr>
                <w:sz w:val="22"/>
                <w:szCs w:val="22"/>
              </w:rPr>
              <w:t>66</w:t>
            </w:r>
          </w:p>
        </w:tc>
        <w:tc>
          <w:tcPr>
            <w:tcW w:w="1563" w:type="dxa"/>
            <w:vAlign w:val="center"/>
          </w:tcPr>
          <w:p w:rsidR="0039503C" w:rsidRPr="009A60C3" w:rsidRDefault="0039503C" w:rsidP="002D25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340985" w:rsidRDefault="00340985" w:rsidP="00325947">
      <w:pPr>
        <w:spacing w:after="0" w:line="240" w:lineRule="auto"/>
        <w:ind w:firstLine="709"/>
        <w:jc w:val="both"/>
        <w:rPr>
          <w:color w:val="000000"/>
        </w:rPr>
      </w:pPr>
    </w:p>
    <w:p w:rsidR="00D6563F" w:rsidRPr="00325947" w:rsidRDefault="00D6563F" w:rsidP="00325947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58" w:rsidRDefault="00CF7B58" w:rsidP="00AC7FD4">
      <w:r>
        <w:separator/>
      </w:r>
    </w:p>
  </w:endnote>
  <w:endnote w:type="continuationSeparator" w:id="0">
    <w:p w:rsidR="00CF7B58" w:rsidRDefault="00CF7B5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58" w:rsidRDefault="00CF7B58" w:rsidP="00AC7FD4">
      <w:r>
        <w:separator/>
      </w:r>
    </w:p>
  </w:footnote>
  <w:footnote w:type="continuationSeparator" w:id="0">
    <w:p w:rsidR="00CF7B58" w:rsidRDefault="00CF7B5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27CA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29A4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979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985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03C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5E30"/>
    <w:rsid w:val="00406304"/>
    <w:rsid w:val="00406667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35D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BA6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447B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412B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1DA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CF7B58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63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1C51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4D81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464A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7E78-E210-4D58-915D-BEF0667C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3343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2023-08-30T08:54:00Z</dcterms:created>
  <dcterms:modified xsi:type="dcterms:W3CDTF">2023-08-31T13:15:00Z</dcterms:modified>
</cp:coreProperties>
</file>