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2087C" w:rsidRDefault="0082087C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2087C" w:rsidRDefault="0082087C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2087C" w:rsidRDefault="0082087C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2087C" w:rsidRDefault="0082087C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2087C" w:rsidRDefault="0082087C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2087C" w:rsidRDefault="0082087C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2087C" w:rsidRPr="003D5A2F" w:rsidRDefault="0082087C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EC5EC3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EC5EC3">
        <w:rPr>
          <w:b/>
          <w:sz w:val="28"/>
          <w:szCs w:val="28"/>
        </w:rPr>
        <w:t>РЕШЕНИЕ</w:t>
      </w:r>
    </w:p>
    <w:p w:rsidR="00470695" w:rsidRPr="00EC5EC3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EC5EC3">
        <w:rPr>
          <w:b/>
          <w:sz w:val="26"/>
          <w:szCs w:val="26"/>
        </w:rPr>
        <w:t>об отказе в</w:t>
      </w:r>
      <w:r w:rsidR="00785344" w:rsidRPr="00EC5EC3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EC5EC3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EC5EC3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EC5EC3">
        <w:rPr>
          <w:b/>
          <w:sz w:val="26"/>
          <w:szCs w:val="26"/>
        </w:rPr>
        <w:t>«</w:t>
      </w:r>
      <w:r w:rsidR="00B26D03" w:rsidRPr="00EC5EC3">
        <w:rPr>
          <w:b/>
          <w:sz w:val="26"/>
          <w:szCs w:val="26"/>
        </w:rPr>
        <w:t>13</w:t>
      </w:r>
      <w:r w:rsidR="00CA0C1C" w:rsidRPr="00EC5EC3">
        <w:rPr>
          <w:b/>
          <w:sz w:val="26"/>
          <w:szCs w:val="26"/>
        </w:rPr>
        <w:t xml:space="preserve">» </w:t>
      </w:r>
      <w:r w:rsidR="00574268" w:rsidRPr="00EC5EC3">
        <w:rPr>
          <w:b/>
          <w:sz w:val="26"/>
          <w:szCs w:val="26"/>
        </w:rPr>
        <w:t>сентября</w:t>
      </w:r>
      <w:r w:rsidR="00A565C9" w:rsidRPr="00EC5EC3">
        <w:rPr>
          <w:b/>
          <w:sz w:val="26"/>
          <w:szCs w:val="26"/>
        </w:rPr>
        <w:t xml:space="preserve"> 202</w:t>
      </w:r>
      <w:r w:rsidR="007C738B" w:rsidRPr="00EC5EC3">
        <w:rPr>
          <w:b/>
          <w:sz w:val="26"/>
          <w:szCs w:val="26"/>
        </w:rPr>
        <w:t>3</w:t>
      </w:r>
      <w:r w:rsidR="00CA0C1C" w:rsidRPr="00EC5EC3">
        <w:rPr>
          <w:b/>
          <w:sz w:val="26"/>
          <w:szCs w:val="26"/>
        </w:rPr>
        <w:t xml:space="preserve"> г.             </w:t>
      </w:r>
      <w:r w:rsidR="007B2BE8" w:rsidRPr="00EC5EC3">
        <w:rPr>
          <w:b/>
          <w:sz w:val="26"/>
          <w:szCs w:val="26"/>
        </w:rPr>
        <w:t xml:space="preserve">  </w:t>
      </w:r>
      <w:r w:rsidR="00CA0C1C" w:rsidRPr="00EC5EC3">
        <w:rPr>
          <w:b/>
          <w:sz w:val="26"/>
          <w:szCs w:val="26"/>
        </w:rPr>
        <w:t xml:space="preserve">                           </w:t>
      </w:r>
      <w:r w:rsidR="00B27561" w:rsidRPr="00EC5EC3">
        <w:rPr>
          <w:b/>
          <w:sz w:val="26"/>
          <w:szCs w:val="26"/>
        </w:rPr>
        <w:t xml:space="preserve">   </w:t>
      </w:r>
      <w:r w:rsidR="00CA0C1C" w:rsidRPr="00EC5EC3">
        <w:rPr>
          <w:b/>
          <w:sz w:val="26"/>
          <w:szCs w:val="26"/>
        </w:rPr>
        <w:t xml:space="preserve">        </w:t>
      </w:r>
      <w:r w:rsidR="00574268" w:rsidRPr="00EC5EC3">
        <w:rPr>
          <w:b/>
          <w:sz w:val="26"/>
          <w:szCs w:val="26"/>
        </w:rPr>
        <w:t xml:space="preserve">  </w:t>
      </w:r>
      <w:r w:rsidR="00011DFC" w:rsidRPr="00EC5EC3">
        <w:rPr>
          <w:b/>
          <w:sz w:val="26"/>
          <w:szCs w:val="26"/>
        </w:rPr>
        <w:t xml:space="preserve">       </w:t>
      </w:r>
      <w:r w:rsidR="003D5A2F" w:rsidRPr="00EC5EC3">
        <w:rPr>
          <w:b/>
          <w:sz w:val="26"/>
          <w:szCs w:val="26"/>
        </w:rPr>
        <w:t xml:space="preserve">       </w:t>
      </w:r>
      <w:r w:rsidR="00011DFC" w:rsidRPr="00EC5EC3">
        <w:rPr>
          <w:b/>
          <w:sz w:val="26"/>
          <w:szCs w:val="26"/>
        </w:rPr>
        <w:t xml:space="preserve">     </w:t>
      </w:r>
      <w:r w:rsidR="00E832B6" w:rsidRPr="00EC5EC3">
        <w:rPr>
          <w:b/>
          <w:sz w:val="26"/>
          <w:szCs w:val="26"/>
        </w:rPr>
        <w:t xml:space="preserve">  </w:t>
      </w:r>
      <w:r w:rsidR="00586F40" w:rsidRPr="00EC5EC3">
        <w:rPr>
          <w:b/>
          <w:sz w:val="26"/>
          <w:szCs w:val="26"/>
        </w:rPr>
        <w:t xml:space="preserve">        </w:t>
      </w:r>
      <w:r w:rsidR="001330BA" w:rsidRPr="00EC5EC3">
        <w:rPr>
          <w:b/>
          <w:sz w:val="26"/>
          <w:szCs w:val="26"/>
        </w:rPr>
        <w:t xml:space="preserve"> </w:t>
      </w:r>
      <w:r w:rsidR="00586F40" w:rsidRPr="00EC5EC3">
        <w:rPr>
          <w:b/>
          <w:sz w:val="26"/>
          <w:szCs w:val="26"/>
        </w:rPr>
        <w:t xml:space="preserve"> </w:t>
      </w:r>
      <w:r w:rsidR="00656CF5" w:rsidRPr="00EC5EC3">
        <w:rPr>
          <w:b/>
          <w:sz w:val="26"/>
          <w:szCs w:val="26"/>
        </w:rPr>
        <w:t xml:space="preserve">    </w:t>
      </w:r>
      <w:r w:rsidR="00E65AB8" w:rsidRPr="00EC5EC3">
        <w:rPr>
          <w:b/>
          <w:sz w:val="26"/>
          <w:szCs w:val="26"/>
        </w:rPr>
        <w:t xml:space="preserve">  </w:t>
      </w:r>
      <w:r w:rsidR="0045102C" w:rsidRPr="00EC5EC3">
        <w:rPr>
          <w:b/>
          <w:sz w:val="26"/>
          <w:szCs w:val="26"/>
        </w:rPr>
        <w:t xml:space="preserve">   </w:t>
      </w:r>
      <w:r w:rsidR="00E65AB8" w:rsidRPr="00EC5EC3">
        <w:rPr>
          <w:b/>
          <w:sz w:val="26"/>
          <w:szCs w:val="26"/>
        </w:rPr>
        <w:t xml:space="preserve">   </w:t>
      </w:r>
      <w:r w:rsidR="00A42530" w:rsidRPr="00EC5EC3">
        <w:rPr>
          <w:b/>
          <w:sz w:val="26"/>
          <w:szCs w:val="26"/>
        </w:rPr>
        <w:t xml:space="preserve">№ </w:t>
      </w:r>
      <w:r w:rsidR="0003650A">
        <w:rPr>
          <w:b/>
          <w:sz w:val="26"/>
          <w:szCs w:val="26"/>
        </w:rPr>
        <w:t>454</w:t>
      </w:r>
      <w:r w:rsidR="00A565C9" w:rsidRPr="00EC5EC3">
        <w:rPr>
          <w:b/>
          <w:sz w:val="26"/>
          <w:szCs w:val="26"/>
        </w:rPr>
        <w:t>/2</w:t>
      </w:r>
      <w:r w:rsidR="00586F40" w:rsidRPr="00EC5EC3">
        <w:rPr>
          <w:b/>
          <w:sz w:val="26"/>
          <w:szCs w:val="26"/>
        </w:rPr>
        <w:t>3</w:t>
      </w:r>
    </w:p>
    <w:p w:rsidR="00B94EDE" w:rsidRPr="00EC5EC3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EC5EC3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C5EC3">
        <w:rPr>
          <w:b/>
          <w:sz w:val="26"/>
          <w:szCs w:val="26"/>
        </w:rPr>
        <w:t xml:space="preserve">Реквизиты </w:t>
      </w:r>
      <w:r w:rsidR="00CC151B" w:rsidRPr="00EC5EC3">
        <w:rPr>
          <w:b/>
          <w:sz w:val="26"/>
          <w:szCs w:val="26"/>
        </w:rPr>
        <w:t>заявлени</w:t>
      </w:r>
      <w:r w:rsidR="009D7E5E" w:rsidRPr="00EC5EC3">
        <w:rPr>
          <w:b/>
          <w:sz w:val="26"/>
          <w:szCs w:val="26"/>
        </w:rPr>
        <w:t>я</w:t>
      </w:r>
      <w:r w:rsidRPr="00EC5EC3">
        <w:rPr>
          <w:b/>
          <w:sz w:val="26"/>
          <w:szCs w:val="26"/>
        </w:rPr>
        <w:t>:</w:t>
      </w:r>
      <w:r w:rsidRPr="00EC5EC3">
        <w:rPr>
          <w:sz w:val="26"/>
          <w:szCs w:val="26"/>
        </w:rPr>
        <w:tab/>
      </w:r>
      <w:r w:rsidR="006668FD" w:rsidRPr="00EC5EC3">
        <w:rPr>
          <w:sz w:val="26"/>
          <w:szCs w:val="26"/>
        </w:rPr>
        <w:t xml:space="preserve">от </w:t>
      </w:r>
      <w:r w:rsidR="00B26D03" w:rsidRPr="00EC5EC3">
        <w:rPr>
          <w:sz w:val="26"/>
          <w:szCs w:val="26"/>
        </w:rPr>
        <w:t>28</w:t>
      </w:r>
      <w:r w:rsidR="006668FD" w:rsidRPr="00EC5EC3">
        <w:rPr>
          <w:sz w:val="26"/>
          <w:szCs w:val="26"/>
        </w:rPr>
        <w:t>.0</w:t>
      </w:r>
      <w:r w:rsidR="00392936" w:rsidRPr="00EC5EC3">
        <w:rPr>
          <w:sz w:val="26"/>
          <w:szCs w:val="26"/>
        </w:rPr>
        <w:t>8</w:t>
      </w:r>
      <w:r w:rsidR="006668FD" w:rsidRPr="00EC5EC3">
        <w:rPr>
          <w:sz w:val="26"/>
          <w:szCs w:val="26"/>
        </w:rPr>
        <w:t xml:space="preserve">.2023 № </w:t>
      </w:r>
      <w:r w:rsidR="00490071" w:rsidRPr="00490071">
        <w:rPr>
          <w:sz w:val="26"/>
          <w:szCs w:val="26"/>
        </w:rPr>
        <w:t>33-8-2175/23-(0)-0</w:t>
      </w:r>
    </w:p>
    <w:p w:rsidR="00906BC5" w:rsidRPr="00EC5EC3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EC5EC3" w:rsidRDefault="00CA0C1C" w:rsidP="005B1A63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C5EC3">
        <w:rPr>
          <w:b/>
          <w:sz w:val="26"/>
          <w:szCs w:val="26"/>
        </w:rPr>
        <w:t xml:space="preserve">Информация о заявителе: </w:t>
      </w:r>
      <w:r w:rsidRPr="00EC5EC3">
        <w:rPr>
          <w:b/>
          <w:sz w:val="26"/>
          <w:szCs w:val="26"/>
        </w:rPr>
        <w:tab/>
      </w:r>
      <w:r w:rsidR="0082087C">
        <w:rPr>
          <w:bCs/>
          <w:sz w:val="26"/>
          <w:szCs w:val="26"/>
        </w:rPr>
        <w:t>***</w:t>
      </w:r>
    </w:p>
    <w:p w:rsidR="00737374" w:rsidRPr="00EC5EC3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5B1A63" w:rsidRPr="00EC5EC3" w:rsidRDefault="00182F00" w:rsidP="005B1A63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6"/>
          <w:szCs w:val="26"/>
        </w:rPr>
      </w:pPr>
      <w:r w:rsidRPr="00EC5EC3">
        <w:rPr>
          <w:b/>
          <w:sz w:val="26"/>
          <w:szCs w:val="26"/>
        </w:rPr>
        <w:t>Кадастровый</w:t>
      </w:r>
      <w:r w:rsidR="00737374" w:rsidRPr="00EC5EC3">
        <w:rPr>
          <w:b/>
          <w:sz w:val="26"/>
          <w:szCs w:val="26"/>
        </w:rPr>
        <w:t xml:space="preserve"> номер объект</w:t>
      </w:r>
      <w:r w:rsidRPr="00EC5EC3">
        <w:rPr>
          <w:b/>
          <w:sz w:val="26"/>
          <w:szCs w:val="26"/>
        </w:rPr>
        <w:t>а</w:t>
      </w:r>
      <w:r w:rsidR="00737374" w:rsidRPr="00EC5EC3">
        <w:rPr>
          <w:b/>
          <w:sz w:val="26"/>
          <w:szCs w:val="26"/>
        </w:rPr>
        <w:t xml:space="preserve"> недвижимости:</w:t>
      </w:r>
      <w:r w:rsidR="00737374" w:rsidRPr="00EC5EC3">
        <w:rPr>
          <w:b/>
          <w:sz w:val="26"/>
          <w:szCs w:val="26"/>
        </w:rPr>
        <w:tab/>
      </w:r>
      <w:r w:rsidR="00B26D03" w:rsidRPr="00EC5EC3">
        <w:rPr>
          <w:bCs/>
          <w:sz w:val="26"/>
          <w:szCs w:val="26"/>
        </w:rPr>
        <w:t>77:20:0000000:298492</w:t>
      </w:r>
    </w:p>
    <w:p w:rsidR="00A0146A" w:rsidRPr="00EC5EC3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C5EC3">
        <w:rPr>
          <w:b/>
          <w:sz w:val="26"/>
          <w:szCs w:val="26"/>
        </w:rPr>
        <w:t xml:space="preserve">Адрес: </w:t>
      </w:r>
      <w:r w:rsidRPr="00EC5EC3">
        <w:rPr>
          <w:b/>
          <w:sz w:val="26"/>
          <w:szCs w:val="26"/>
        </w:rPr>
        <w:tab/>
      </w:r>
      <w:r w:rsidR="006668FD" w:rsidRPr="00EC5EC3">
        <w:rPr>
          <w:sz w:val="26"/>
          <w:szCs w:val="26"/>
        </w:rPr>
        <w:t xml:space="preserve">г. Москва, </w:t>
      </w:r>
      <w:r w:rsidR="00B26D03" w:rsidRPr="00EC5EC3">
        <w:rPr>
          <w:sz w:val="26"/>
          <w:szCs w:val="26"/>
        </w:rPr>
        <w:t xml:space="preserve">внутригородская территория поселение </w:t>
      </w:r>
      <w:proofErr w:type="spellStart"/>
      <w:r w:rsidR="00B26D03" w:rsidRPr="00EC5EC3">
        <w:rPr>
          <w:sz w:val="26"/>
          <w:szCs w:val="26"/>
        </w:rPr>
        <w:t>Рязановское</w:t>
      </w:r>
      <w:proofErr w:type="spellEnd"/>
      <w:r w:rsidR="00B26D03" w:rsidRPr="00EC5EC3">
        <w:rPr>
          <w:sz w:val="26"/>
          <w:szCs w:val="26"/>
        </w:rPr>
        <w:t xml:space="preserve">, деревня </w:t>
      </w:r>
      <w:proofErr w:type="spellStart"/>
      <w:r w:rsidR="00B26D03" w:rsidRPr="00EC5EC3">
        <w:rPr>
          <w:sz w:val="26"/>
          <w:szCs w:val="26"/>
        </w:rPr>
        <w:t>Девятское</w:t>
      </w:r>
      <w:proofErr w:type="spellEnd"/>
      <w:r w:rsidR="00B26D03" w:rsidRPr="00EC5EC3">
        <w:rPr>
          <w:sz w:val="26"/>
          <w:szCs w:val="26"/>
        </w:rPr>
        <w:t>, улица Солнечная, земельный участок 7/1</w:t>
      </w:r>
    </w:p>
    <w:p w:rsidR="00182F00" w:rsidRPr="00EC5EC3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EC5EC3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EC5EC3">
        <w:rPr>
          <w:b/>
          <w:sz w:val="26"/>
          <w:szCs w:val="26"/>
        </w:rPr>
        <w:t>Информация о проведенной проверке:</w:t>
      </w:r>
    </w:p>
    <w:p w:rsidR="00250C2F" w:rsidRPr="00EC5EC3" w:rsidRDefault="00250C2F" w:rsidP="00250C2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250C2F" w:rsidRPr="00EC5EC3" w:rsidRDefault="00696FC8" w:rsidP="00D549C0">
      <w:pPr>
        <w:tabs>
          <w:tab w:val="left" w:pos="5103"/>
          <w:tab w:val="left" w:pos="5812"/>
        </w:tabs>
        <w:spacing w:before="240" w:line="283" w:lineRule="auto"/>
        <w:ind w:firstLine="709"/>
        <w:contextualSpacing/>
        <w:jc w:val="both"/>
        <w:rPr>
          <w:sz w:val="26"/>
          <w:szCs w:val="26"/>
        </w:rPr>
      </w:pPr>
      <w:r w:rsidRPr="00EC5EC3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B26D03" w:rsidRPr="00EC5EC3">
        <w:rPr>
          <w:bCs/>
          <w:sz w:val="26"/>
          <w:szCs w:val="26"/>
        </w:rPr>
        <w:t xml:space="preserve">77:20:0000000:298492 </w:t>
      </w:r>
      <w:r w:rsidRPr="00EC5EC3">
        <w:rPr>
          <w:sz w:val="26"/>
          <w:szCs w:val="26"/>
        </w:rPr>
        <w:t xml:space="preserve">в размере </w:t>
      </w:r>
      <w:r w:rsidR="00B26D03" w:rsidRPr="00EC5EC3">
        <w:rPr>
          <w:sz w:val="26"/>
          <w:szCs w:val="26"/>
        </w:rPr>
        <w:t xml:space="preserve">6 845 554,80 </w:t>
      </w:r>
      <w:r w:rsidRPr="00EC5EC3">
        <w:rPr>
          <w:sz w:val="26"/>
          <w:szCs w:val="26"/>
        </w:rPr>
        <w:t>руб.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EC5EC3">
        <w:rPr>
          <w:sz w:val="26"/>
          <w:szCs w:val="26"/>
        </w:rPr>
        <w:t>Роскадастр</w:t>
      </w:r>
      <w:proofErr w:type="spellEnd"/>
      <w:r w:rsidRPr="00EC5EC3">
        <w:rPr>
          <w:sz w:val="26"/>
          <w:szCs w:val="26"/>
        </w:rPr>
        <w:t xml:space="preserve">» по Москве, в соответствии </w:t>
      </w:r>
      <w:r w:rsidR="00B26D03" w:rsidRPr="00EC5EC3">
        <w:rPr>
          <w:sz w:val="26"/>
          <w:szCs w:val="26"/>
        </w:rPr>
        <w:t>со статьей 16</w:t>
      </w:r>
      <w:r w:rsidRPr="00EC5EC3">
        <w:rPr>
          <w:sz w:val="26"/>
          <w:szCs w:val="26"/>
        </w:rPr>
        <w:t xml:space="preserve"> Федерального закона от 03.07.2016 № 237-ФЗ «О государственной кадастровой оценке» с учетом</w:t>
      </w:r>
      <w:r w:rsidR="00B26D03" w:rsidRPr="00EC5EC3">
        <w:rPr>
          <w:sz w:val="26"/>
          <w:szCs w:val="26"/>
        </w:rPr>
        <w:t xml:space="preserve"> </w:t>
      </w:r>
      <w:r w:rsidRPr="00EC5EC3">
        <w:rPr>
          <w:sz w:val="26"/>
          <w:szCs w:val="26"/>
        </w:rPr>
        <w:t xml:space="preserve">его отнесения </w:t>
      </w:r>
      <w:r w:rsidR="00250C2F" w:rsidRPr="00EC5EC3">
        <w:rPr>
          <w:sz w:val="26"/>
          <w:szCs w:val="26"/>
        </w:rPr>
        <w:t xml:space="preserve">к </w:t>
      </w:r>
      <w:r w:rsidRPr="00EC5EC3">
        <w:rPr>
          <w:sz w:val="26"/>
          <w:szCs w:val="26"/>
        </w:rPr>
        <w:t xml:space="preserve">группе </w:t>
      </w:r>
      <w:r w:rsidR="00250C2F" w:rsidRPr="00EC5EC3">
        <w:rPr>
          <w:sz w:val="26"/>
          <w:szCs w:val="26"/>
        </w:rPr>
        <w:t>2 «Земельные участки, предназначенные для размещения малоэтажной жилой застройки, включая индивидуальную жилую застройку», подгруппе 2.2 «Земельные участки, предназначенные для размещения малоэтажной жилой застройки, включая индивидуальную жилую застройку (дополнительная территория)».</w:t>
      </w:r>
    </w:p>
    <w:p w:rsidR="00D549C0" w:rsidRPr="00EC5EC3" w:rsidRDefault="00D549C0" w:rsidP="00D549C0">
      <w:pPr>
        <w:tabs>
          <w:tab w:val="left" w:pos="5103"/>
          <w:tab w:val="left" w:pos="5812"/>
        </w:tabs>
        <w:spacing w:before="240" w:line="283" w:lineRule="auto"/>
        <w:ind w:firstLine="709"/>
        <w:contextualSpacing/>
        <w:jc w:val="both"/>
        <w:rPr>
          <w:sz w:val="26"/>
          <w:szCs w:val="26"/>
        </w:rPr>
      </w:pPr>
      <w:r w:rsidRPr="00EC5EC3">
        <w:rPr>
          <w:sz w:val="26"/>
          <w:szCs w:val="26"/>
        </w:rPr>
        <w:t>Расчет кадастровой стоимости объектов недвижимости подгруппы 2.2 «Земельные участки, предназначенные для размещения малоэтажной жилой застройки, включая индивидуальную жилую застройку (дополнительная территория)» осуществлялся</w:t>
      </w:r>
      <w:r w:rsidRPr="00EC5EC3">
        <w:rPr>
          <w:sz w:val="26"/>
          <w:szCs w:val="26"/>
        </w:rPr>
        <w:br/>
        <w:t>с применением метода статистического (регрессионного) моделирования</w:t>
      </w:r>
      <w:r w:rsidRPr="00EC5EC3">
        <w:rPr>
          <w:sz w:val="26"/>
          <w:szCs w:val="26"/>
        </w:rPr>
        <w:br/>
        <w:t>с использованием типового (эталонного) земельного участка, который основан</w:t>
      </w:r>
      <w:r w:rsidRPr="00EC5EC3">
        <w:rPr>
          <w:sz w:val="26"/>
          <w:szCs w:val="26"/>
        </w:rPr>
        <w:br/>
        <w:t>на построении статистической модели оценки.</w:t>
      </w:r>
    </w:p>
    <w:p w:rsidR="00250C2F" w:rsidRPr="00EC5EC3" w:rsidRDefault="00D549C0" w:rsidP="00D549C0">
      <w:pPr>
        <w:tabs>
          <w:tab w:val="left" w:pos="5103"/>
          <w:tab w:val="left" w:pos="5812"/>
        </w:tabs>
        <w:spacing w:before="240" w:line="283" w:lineRule="auto"/>
        <w:ind w:firstLine="709"/>
        <w:contextualSpacing/>
        <w:jc w:val="both"/>
        <w:rPr>
          <w:sz w:val="26"/>
          <w:szCs w:val="26"/>
        </w:rPr>
      </w:pPr>
      <w:r w:rsidRPr="00EC5EC3">
        <w:rPr>
          <w:sz w:val="26"/>
          <w:szCs w:val="26"/>
        </w:rPr>
        <w:t>Под статистической моделью оценки понимается математическая формула, отображающая связь между зависимой переменной (кадастровая стоимость)</w:t>
      </w:r>
      <w:r w:rsidRPr="00EC5EC3">
        <w:rPr>
          <w:sz w:val="26"/>
          <w:szCs w:val="26"/>
        </w:rPr>
        <w:br/>
        <w:t>и значениями независимых переменных (</w:t>
      </w:r>
      <w:proofErr w:type="spellStart"/>
      <w:r w:rsidRPr="00EC5EC3">
        <w:rPr>
          <w:sz w:val="26"/>
          <w:szCs w:val="26"/>
        </w:rPr>
        <w:t>ценообразующие</w:t>
      </w:r>
      <w:proofErr w:type="spellEnd"/>
      <w:r w:rsidRPr="00EC5EC3">
        <w:rPr>
          <w:sz w:val="26"/>
          <w:szCs w:val="26"/>
        </w:rPr>
        <w:t xml:space="preserve"> факторы объектов недвижимости).</w:t>
      </w:r>
    </w:p>
    <w:p w:rsidR="00250C2F" w:rsidRPr="00EC5EC3" w:rsidRDefault="00250C2F" w:rsidP="00D549C0">
      <w:pPr>
        <w:tabs>
          <w:tab w:val="left" w:pos="5103"/>
          <w:tab w:val="left" w:pos="5812"/>
        </w:tabs>
        <w:spacing w:before="240" w:line="283" w:lineRule="auto"/>
        <w:ind w:firstLine="709"/>
        <w:contextualSpacing/>
        <w:jc w:val="both"/>
        <w:rPr>
          <w:sz w:val="26"/>
          <w:szCs w:val="26"/>
        </w:rPr>
      </w:pPr>
      <w:r w:rsidRPr="00EC5EC3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</w:t>
      </w:r>
      <w:r w:rsidRPr="00EC5EC3">
        <w:rPr>
          <w:sz w:val="26"/>
          <w:szCs w:val="26"/>
        </w:rPr>
        <w:br/>
        <w:t>(далее – Отчет № 1/2022) и в разделе 3.7.2.2 Тома 4 Отчета № 1/2022.</w:t>
      </w:r>
    </w:p>
    <w:p w:rsidR="004518BD" w:rsidRPr="00EC5EC3" w:rsidRDefault="00250C2F" w:rsidP="00D549C0">
      <w:pPr>
        <w:tabs>
          <w:tab w:val="left" w:pos="5103"/>
          <w:tab w:val="left" w:pos="5812"/>
        </w:tabs>
        <w:spacing w:before="240" w:line="283" w:lineRule="auto"/>
        <w:ind w:firstLine="709"/>
        <w:contextualSpacing/>
        <w:jc w:val="both"/>
        <w:rPr>
          <w:sz w:val="26"/>
          <w:szCs w:val="26"/>
        </w:rPr>
      </w:pPr>
      <w:r w:rsidRPr="00EC5EC3">
        <w:rPr>
          <w:sz w:val="26"/>
          <w:szCs w:val="26"/>
        </w:rPr>
        <w:t xml:space="preserve">Ошибок, допущенных при определении кадастровой стоимости земельного участка с кадастровым номером </w:t>
      </w:r>
      <w:r w:rsidR="00EC5EC3" w:rsidRPr="00EC5EC3">
        <w:rPr>
          <w:bCs/>
          <w:sz w:val="26"/>
          <w:szCs w:val="26"/>
        </w:rPr>
        <w:t>77:20:0000000:298492</w:t>
      </w:r>
      <w:r w:rsidRPr="00EC5EC3">
        <w:rPr>
          <w:sz w:val="26"/>
          <w:szCs w:val="26"/>
        </w:rPr>
        <w:t>,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8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3650A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0C2F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66A1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2936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071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74268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FC8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087C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A1E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6D03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49C0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5EC3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5897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098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;"/>
  <w14:docId w14:val="36A7B27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0893B-B655-41F3-9346-85AE7D10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2019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2023-09-05T11:23:00Z</dcterms:created>
  <dcterms:modified xsi:type="dcterms:W3CDTF">2023-09-14T08:37:00Z</dcterms:modified>
</cp:coreProperties>
</file>