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13482B" w:rsidRDefault="00D34CA9" w:rsidP="00D34CA9">
      <w:pPr>
        <w:spacing w:line="21" w:lineRule="atLeast"/>
        <w:ind w:left="284" w:right="282" w:firstLine="708"/>
        <w:jc w:val="center"/>
        <w:rPr>
          <w:b/>
          <w:sz w:val="18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E4CD9" w:rsidRDefault="004E4CD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13482B" w:rsidRDefault="0047069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3482B">
        <w:rPr>
          <w:b/>
          <w:sz w:val="26"/>
          <w:szCs w:val="26"/>
        </w:rPr>
        <w:t>РЕШЕНИЕ</w:t>
      </w:r>
    </w:p>
    <w:p w:rsidR="00470695" w:rsidRPr="0013482B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3482B">
        <w:rPr>
          <w:b/>
          <w:sz w:val="26"/>
          <w:szCs w:val="26"/>
        </w:rPr>
        <w:t>об отказе в</w:t>
      </w:r>
      <w:r w:rsidR="00785344" w:rsidRPr="0013482B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13482B" w:rsidRDefault="00470695" w:rsidP="005C5B93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13482B" w:rsidRDefault="00E86F56" w:rsidP="005C5B93">
      <w:pPr>
        <w:spacing w:after="0"/>
        <w:ind w:right="-2"/>
        <w:rPr>
          <w:b/>
          <w:sz w:val="26"/>
          <w:szCs w:val="26"/>
        </w:rPr>
      </w:pPr>
      <w:r w:rsidRPr="00F9632A">
        <w:rPr>
          <w:b/>
        </w:rPr>
        <w:t>«</w:t>
      </w:r>
      <w:r>
        <w:rPr>
          <w:b/>
        </w:rPr>
        <w:t>01</w:t>
      </w:r>
      <w:r w:rsidRPr="00F9632A">
        <w:rPr>
          <w:b/>
        </w:rPr>
        <w:t xml:space="preserve">» </w:t>
      </w:r>
      <w:r>
        <w:rPr>
          <w:b/>
        </w:rPr>
        <w:t>ноября</w:t>
      </w:r>
      <w:r w:rsidRPr="00F9632A">
        <w:rPr>
          <w:b/>
        </w:rPr>
        <w:t xml:space="preserve"> 2023 г.</w:t>
      </w:r>
      <w:r w:rsidR="00CA0C1C" w:rsidRPr="0013482B">
        <w:rPr>
          <w:b/>
          <w:sz w:val="26"/>
          <w:szCs w:val="26"/>
        </w:rPr>
        <w:t xml:space="preserve">             </w:t>
      </w:r>
      <w:r w:rsidR="007B2BE8" w:rsidRPr="0013482B">
        <w:rPr>
          <w:b/>
          <w:sz w:val="26"/>
          <w:szCs w:val="26"/>
        </w:rPr>
        <w:t xml:space="preserve">  </w:t>
      </w:r>
      <w:r w:rsidR="00CA0C1C" w:rsidRPr="0013482B">
        <w:rPr>
          <w:b/>
          <w:sz w:val="26"/>
          <w:szCs w:val="26"/>
        </w:rPr>
        <w:t xml:space="preserve">                          </w:t>
      </w:r>
      <w:r w:rsidR="00B27561" w:rsidRPr="0013482B">
        <w:rPr>
          <w:b/>
          <w:sz w:val="26"/>
          <w:szCs w:val="26"/>
        </w:rPr>
        <w:t xml:space="preserve">   </w:t>
      </w:r>
      <w:r w:rsidR="00CA0C1C" w:rsidRPr="0013482B">
        <w:rPr>
          <w:b/>
          <w:sz w:val="26"/>
          <w:szCs w:val="26"/>
        </w:rPr>
        <w:t xml:space="preserve">         </w:t>
      </w:r>
      <w:r w:rsidR="00011DFC" w:rsidRPr="0013482B">
        <w:rPr>
          <w:b/>
          <w:sz w:val="26"/>
          <w:szCs w:val="26"/>
        </w:rPr>
        <w:t xml:space="preserve">          </w:t>
      </w:r>
      <w:r w:rsidR="003D5A2F" w:rsidRPr="0013482B">
        <w:rPr>
          <w:b/>
          <w:sz w:val="26"/>
          <w:szCs w:val="26"/>
        </w:rPr>
        <w:t xml:space="preserve">       </w:t>
      </w:r>
      <w:r w:rsidR="00DC5F09" w:rsidRPr="0013482B">
        <w:rPr>
          <w:b/>
          <w:sz w:val="26"/>
          <w:szCs w:val="26"/>
        </w:rPr>
        <w:t xml:space="preserve">             </w:t>
      </w:r>
      <w:r w:rsidR="005C5B93" w:rsidRPr="0013482B">
        <w:rPr>
          <w:b/>
          <w:sz w:val="26"/>
          <w:szCs w:val="26"/>
        </w:rPr>
        <w:t xml:space="preserve"> </w:t>
      </w:r>
      <w:r w:rsidR="0045102C" w:rsidRPr="0013482B">
        <w:rPr>
          <w:b/>
          <w:sz w:val="26"/>
          <w:szCs w:val="26"/>
        </w:rPr>
        <w:t xml:space="preserve">  </w:t>
      </w:r>
      <w:r w:rsidR="00E65AB8" w:rsidRPr="0013482B">
        <w:rPr>
          <w:b/>
          <w:sz w:val="26"/>
          <w:szCs w:val="26"/>
        </w:rPr>
        <w:t xml:space="preserve">  </w:t>
      </w:r>
      <w:r w:rsidR="00046218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</w:t>
      </w:r>
      <w:r w:rsidR="00E65AB8" w:rsidRPr="0013482B">
        <w:rPr>
          <w:b/>
          <w:sz w:val="26"/>
          <w:szCs w:val="26"/>
        </w:rPr>
        <w:t xml:space="preserve"> </w:t>
      </w:r>
      <w:r w:rsidR="00A42530" w:rsidRPr="0013482B">
        <w:rPr>
          <w:b/>
          <w:sz w:val="26"/>
          <w:szCs w:val="26"/>
        </w:rPr>
        <w:t xml:space="preserve">№ </w:t>
      </w:r>
      <w:r w:rsidR="00A67AEB">
        <w:rPr>
          <w:b/>
          <w:sz w:val="26"/>
          <w:szCs w:val="26"/>
        </w:rPr>
        <w:t>5</w:t>
      </w:r>
      <w:r w:rsidR="001323BF">
        <w:rPr>
          <w:b/>
          <w:sz w:val="26"/>
          <w:szCs w:val="26"/>
        </w:rPr>
        <w:t>6</w:t>
      </w:r>
      <w:r w:rsidR="00A67AEB">
        <w:rPr>
          <w:b/>
          <w:sz w:val="26"/>
          <w:szCs w:val="26"/>
        </w:rPr>
        <w:t>1</w:t>
      </w:r>
      <w:r w:rsidR="00A565C9" w:rsidRPr="0013482B">
        <w:rPr>
          <w:b/>
          <w:sz w:val="26"/>
          <w:szCs w:val="26"/>
        </w:rPr>
        <w:t>/2</w:t>
      </w:r>
      <w:r w:rsidR="00586F40" w:rsidRPr="0013482B">
        <w:rPr>
          <w:b/>
          <w:sz w:val="26"/>
          <w:szCs w:val="26"/>
        </w:rPr>
        <w:t>3</w:t>
      </w:r>
    </w:p>
    <w:p w:rsidR="00B94EDE" w:rsidRPr="0013482B" w:rsidRDefault="00B94EDE" w:rsidP="005C5B93">
      <w:pPr>
        <w:tabs>
          <w:tab w:val="left" w:pos="5529"/>
        </w:tabs>
        <w:spacing w:after="0"/>
        <w:ind w:right="-2"/>
        <w:contextualSpacing/>
        <w:jc w:val="both"/>
        <w:rPr>
          <w:sz w:val="26"/>
          <w:szCs w:val="26"/>
        </w:rPr>
      </w:pPr>
    </w:p>
    <w:p w:rsidR="00FA0C31" w:rsidRPr="0013482B" w:rsidRDefault="00CA0C1C" w:rsidP="0013482B">
      <w:pPr>
        <w:tabs>
          <w:tab w:val="left" w:pos="5670"/>
          <w:tab w:val="left" w:pos="5812"/>
        </w:tabs>
        <w:spacing w:after="0"/>
        <w:ind w:left="5670" w:right="-2" w:hanging="5670"/>
        <w:contextualSpacing/>
        <w:jc w:val="both"/>
        <w:rPr>
          <w:sz w:val="26"/>
          <w:szCs w:val="26"/>
        </w:rPr>
      </w:pPr>
      <w:r w:rsidRPr="0013482B">
        <w:rPr>
          <w:b/>
          <w:sz w:val="26"/>
          <w:szCs w:val="26"/>
        </w:rPr>
        <w:t xml:space="preserve">Реквизиты </w:t>
      </w:r>
      <w:r w:rsidR="00CC151B" w:rsidRPr="0013482B">
        <w:rPr>
          <w:b/>
          <w:sz w:val="26"/>
          <w:szCs w:val="26"/>
        </w:rPr>
        <w:t>заявлени</w:t>
      </w:r>
      <w:r w:rsidR="009D7E5E" w:rsidRPr="0013482B">
        <w:rPr>
          <w:b/>
          <w:sz w:val="26"/>
          <w:szCs w:val="26"/>
        </w:rPr>
        <w:t>я</w:t>
      </w:r>
      <w:r w:rsidRPr="0013482B">
        <w:rPr>
          <w:b/>
          <w:sz w:val="26"/>
          <w:szCs w:val="26"/>
        </w:rPr>
        <w:t>:</w:t>
      </w:r>
      <w:r w:rsidRPr="0013482B">
        <w:rPr>
          <w:sz w:val="26"/>
          <w:szCs w:val="26"/>
        </w:rPr>
        <w:tab/>
      </w:r>
      <w:r w:rsidR="005B1A63" w:rsidRPr="0013482B">
        <w:rPr>
          <w:sz w:val="26"/>
          <w:szCs w:val="26"/>
        </w:rPr>
        <w:t xml:space="preserve">от </w:t>
      </w:r>
      <w:r w:rsidR="0013482B" w:rsidRPr="0013482B">
        <w:rPr>
          <w:sz w:val="26"/>
          <w:szCs w:val="26"/>
        </w:rPr>
        <w:t xml:space="preserve">05.10.2023 </w:t>
      </w:r>
      <w:r w:rsidR="0013482B">
        <w:rPr>
          <w:sz w:val="26"/>
          <w:szCs w:val="26"/>
        </w:rPr>
        <w:t xml:space="preserve">№ </w:t>
      </w:r>
      <w:r w:rsidR="0013482B" w:rsidRPr="0013482B">
        <w:rPr>
          <w:sz w:val="26"/>
          <w:szCs w:val="26"/>
        </w:rPr>
        <w:t>33-8-2668/23-(0)-0</w:t>
      </w:r>
    </w:p>
    <w:p w:rsidR="00906BC5" w:rsidRPr="0013482B" w:rsidRDefault="00906BC5" w:rsidP="005C5B93">
      <w:pPr>
        <w:tabs>
          <w:tab w:val="left" w:pos="5670"/>
          <w:tab w:val="left" w:pos="5812"/>
        </w:tabs>
        <w:spacing w:after="0"/>
        <w:ind w:left="6804" w:right="-2" w:hanging="1134"/>
        <w:contextualSpacing/>
        <w:jc w:val="both"/>
        <w:rPr>
          <w:sz w:val="26"/>
          <w:szCs w:val="26"/>
        </w:rPr>
      </w:pPr>
    </w:p>
    <w:p w:rsidR="009C481D" w:rsidRPr="0013482B" w:rsidRDefault="005B5212" w:rsidP="005C5B93">
      <w:pPr>
        <w:contextualSpacing/>
        <w:rPr>
          <w:bCs/>
          <w:sz w:val="26"/>
          <w:szCs w:val="26"/>
        </w:rPr>
      </w:pPr>
      <w:r w:rsidRPr="0013482B">
        <w:rPr>
          <w:b/>
          <w:sz w:val="26"/>
          <w:szCs w:val="26"/>
        </w:rPr>
        <w:t xml:space="preserve">Информация о заявителе: </w:t>
      </w:r>
      <w:r w:rsidRPr="0013482B">
        <w:rPr>
          <w:b/>
          <w:sz w:val="26"/>
          <w:szCs w:val="26"/>
        </w:rPr>
        <w:tab/>
      </w:r>
      <w:r w:rsidRPr="0013482B">
        <w:rPr>
          <w:b/>
          <w:sz w:val="26"/>
          <w:szCs w:val="26"/>
        </w:rPr>
        <w:tab/>
      </w:r>
      <w:r w:rsidRPr="0013482B">
        <w:rPr>
          <w:b/>
          <w:sz w:val="26"/>
          <w:szCs w:val="26"/>
        </w:rPr>
        <w:tab/>
      </w:r>
      <w:r w:rsidRPr="0013482B">
        <w:rPr>
          <w:b/>
          <w:sz w:val="26"/>
          <w:szCs w:val="26"/>
        </w:rPr>
        <w:tab/>
      </w:r>
      <w:r w:rsidR="004E4CD9">
        <w:rPr>
          <w:bCs/>
          <w:sz w:val="26"/>
          <w:szCs w:val="26"/>
        </w:rPr>
        <w:t>***</w:t>
      </w:r>
    </w:p>
    <w:p w:rsidR="00737374" w:rsidRPr="0013482B" w:rsidRDefault="00737374" w:rsidP="005C5B93">
      <w:pPr>
        <w:tabs>
          <w:tab w:val="left" w:pos="6237"/>
        </w:tabs>
        <w:spacing w:after="0"/>
        <w:ind w:left="6804" w:right="-2" w:hanging="6804"/>
        <w:contextualSpacing/>
        <w:jc w:val="both"/>
        <w:rPr>
          <w:b/>
          <w:sz w:val="26"/>
          <w:szCs w:val="26"/>
        </w:rPr>
      </w:pPr>
    </w:p>
    <w:p w:rsidR="007654B2" w:rsidRPr="0013482B" w:rsidRDefault="00182F00" w:rsidP="005C5B93">
      <w:pPr>
        <w:tabs>
          <w:tab w:val="left" w:pos="5670"/>
        </w:tabs>
        <w:spacing w:after="0"/>
        <w:ind w:left="6379" w:right="-2" w:hanging="6379"/>
        <w:contextualSpacing/>
        <w:jc w:val="both"/>
        <w:rPr>
          <w:bCs/>
          <w:sz w:val="26"/>
          <w:szCs w:val="26"/>
        </w:rPr>
      </w:pPr>
      <w:r w:rsidRPr="0013482B">
        <w:rPr>
          <w:b/>
          <w:sz w:val="26"/>
          <w:szCs w:val="26"/>
        </w:rPr>
        <w:t>Кадастровы</w:t>
      </w:r>
      <w:r w:rsidR="005B5212" w:rsidRPr="0013482B">
        <w:rPr>
          <w:b/>
          <w:sz w:val="26"/>
          <w:szCs w:val="26"/>
        </w:rPr>
        <w:t>е</w:t>
      </w:r>
      <w:r w:rsidR="00737374" w:rsidRPr="0013482B">
        <w:rPr>
          <w:b/>
          <w:sz w:val="26"/>
          <w:szCs w:val="26"/>
        </w:rPr>
        <w:t xml:space="preserve"> номер</w:t>
      </w:r>
      <w:r w:rsidR="005B5212" w:rsidRPr="0013482B">
        <w:rPr>
          <w:b/>
          <w:sz w:val="26"/>
          <w:szCs w:val="26"/>
        </w:rPr>
        <w:t>а</w:t>
      </w:r>
      <w:r w:rsidR="00737374" w:rsidRPr="0013482B">
        <w:rPr>
          <w:b/>
          <w:sz w:val="26"/>
          <w:szCs w:val="26"/>
        </w:rPr>
        <w:t xml:space="preserve"> объект</w:t>
      </w:r>
      <w:r w:rsidR="005B5212" w:rsidRPr="0013482B">
        <w:rPr>
          <w:b/>
          <w:sz w:val="26"/>
          <w:szCs w:val="26"/>
        </w:rPr>
        <w:t>ов</w:t>
      </w:r>
      <w:r w:rsidR="005C5B93" w:rsidRPr="0013482B">
        <w:rPr>
          <w:b/>
          <w:sz w:val="26"/>
          <w:szCs w:val="26"/>
        </w:rPr>
        <w:t xml:space="preserve"> недвижимости:</w:t>
      </w:r>
      <w:r w:rsidR="005C5B93" w:rsidRPr="0013482B">
        <w:rPr>
          <w:b/>
          <w:sz w:val="26"/>
          <w:szCs w:val="26"/>
        </w:rPr>
        <w:tab/>
      </w:r>
      <w:r w:rsidR="0013482B" w:rsidRPr="0013482B">
        <w:rPr>
          <w:bCs/>
          <w:sz w:val="26"/>
          <w:szCs w:val="26"/>
        </w:rPr>
        <w:t>77:04:0004020:2712</w:t>
      </w:r>
    </w:p>
    <w:p w:rsidR="00A0146A" w:rsidRPr="0013482B" w:rsidRDefault="00737374" w:rsidP="0013482B">
      <w:pPr>
        <w:tabs>
          <w:tab w:val="left" w:pos="6663"/>
        </w:tabs>
        <w:spacing w:after="0"/>
        <w:ind w:left="5670" w:right="-2" w:hanging="5670"/>
        <w:contextualSpacing/>
        <w:jc w:val="both"/>
        <w:rPr>
          <w:bCs/>
          <w:sz w:val="26"/>
          <w:szCs w:val="26"/>
        </w:rPr>
      </w:pPr>
      <w:r w:rsidRPr="0013482B">
        <w:rPr>
          <w:b/>
          <w:sz w:val="26"/>
          <w:szCs w:val="26"/>
        </w:rPr>
        <w:t xml:space="preserve">Адрес: </w:t>
      </w:r>
      <w:r w:rsidRPr="0013482B">
        <w:rPr>
          <w:b/>
          <w:sz w:val="26"/>
          <w:szCs w:val="26"/>
        </w:rPr>
        <w:tab/>
      </w:r>
      <w:r w:rsidR="0013482B" w:rsidRPr="00A67AEB">
        <w:rPr>
          <w:sz w:val="26"/>
          <w:szCs w:val="26"/>
        </w:rPr>
        <w:t xml:space="preserve">г. Москва, </w:t>
      </w:r>
      <w:proofErr w:type="spellStart"/>
      <w:r w:rsidR="0013482B" w:rsidRPr="00A67AEB">
        <w:rPr>
          <w:sz w:val="26"/>
          <w:szCs w:val="26"/>
        </w:rPr>
        <w:t>кв</w:t>
      </w:r>
      <w:proofErr w:type="spellEnd"/>
      <w:r w:rsidR="0013482B" w:rsidRPr="00A67AEB">
        <w:rPr>
          <w:sz w:val="26"/>
          <w:szCs w:val="26"/>
        </w:rPr>
        <w:t>-л Капотня 2-й</w:t>
      </w:r>
    </w:p>
    <w:p w:rsidR="00182F00" w:rsidRPr="0013482B" w:rsidRDefault="00182F00" w:rsidP="005C5B93">
      <w:pPr>
        <w:tabs>
          <w:tab w:val="left" w:pos="5670"/>
        </w:tabs>
        <w:spacing w:after="0"/>
        <w:ind w:left="6237" w:right="-2" w:hanging="6237"/>
        <w:contextualSpacing/>
        <w:jc w:val="both"/>
        <w:rPr>
          <w:sz w:val="26"/>
          <w:szCs w:val="26"/>
        </w:rPr>
      </w:pPr>
    </w:p>
    <w:p w:rsidR="00470695" w:rsidRPr="0013482B" w:rsidRDefault="00470695" w:rsidP="005C5B9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13482B">
        <w:rPr>
          <w:b/>
          <w:sz w:val="26"/>
          <w:szCs w:val="26"/>
        </w:rPr>
        <w:t>Информация о проведенной проверке:</w:t>
      </w:r>
    </w:p>
    <w:p w:rsidR="008500DA" w:rsidRPr="0013482B" w:rsidRDefault="008500DA" w:rsidP="005C5B9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13482B">
        <w:rPr>
          <w:kern w:val="24"/>
          <w:sz w:val="26"/>
          <w:szCs w:val="26"/>
        </w:rPr>
        <w:t xml:space="preserve">Государственная кадастровая оценка в городе Москве </w:t>
      </w:r>
      <w:r w:rsidR="00E02333" w:rsidRPr="0013482B">
        <w:rPr>
          <w:kern w:val="24"/>
          <w:sz w:val="26"/>
          <w:szCs w:val="26"/>
        </w:rPr>
        <w:t>в 2021 году проведена</w:t>
      </w:r>
      <w:r w:rsidR="00E02333" w:rsidRPr="0013482B">
        <w:rPr>
          <w:kern w:val="24"/>
          <w:sz w:val="26"/>
          <w:szCs w:val="26"/>
        </w:rPr>
        <w:br/>
      </w:r>
      <w:r w:rsidRPr="0013482B">
        <w:rPr>
          <w:kern w:val="24"/>
          <w:sz w:val="26"/>
          <w:szCs w:val="26"/>
        </w:rPr>
        <w:t xml:space="preserve">в соответствии с Федеральным законом от 03.07.2016 № 237-ФЗ </w:t>
      </w:r>
      <w:r w:rsidR="005C5B93" w:rsidRPr="0013482B">
        <w:rPr>
          <w:kern w:val="24"/>
          <w:sz w:val="26"/>
          <w:szCs w:val="26"/>
        </w:rPr>
        <w:br/>
      </w:r>
      <w:r w:rsidRPr="0013482B">
        <w:rPr>
          <w:kern w:val="24"/>
          <w:sz w:val="26"/>
          <w:szCs w:val="26"/>
        </w:rPr>
        <w:t xml:space="preserve"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="005C5B93" w:rsidRPr="0013482B">
        <w:rPr>
          <w:kern w:val="24"/>
          <w:sz w:val="26"/>
          <w:szCs w:val="26"/>
        </w:rPr>
        <w:br/>
      </w:r>
      <w:r w:rsidRPr="0013482B">
        <w:rPr>
          <w:kern w:val="24"/>
          <w:sz w:val="26"/>
          <w:szCs w:val="26"/>
        </w:rPr>
        <w:t>№ 226.</w:t>
      </w:r>
    </w:p>
    <w:p w:rsidR="000E7F6F" w:rsidRPr="0013482B" w:rsidRDefault="000E7F6F" w:rsidP="00065E1A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13482B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046218" w:rsidRPr="0013482B">
        <w:rPr>
          <w:bCs/>
          <w:sz w:val="26"/>
          <w:szCs w:val="26"/>
        </w:rPr>
        <w:t>77:04:0004020:2712</w:t>
      </w:r>
      <w:r w:rsidRPr="0013482B">
        <w:rPr>
          <w:kern w:val="24"/>
          <w:sz w:val="26"/>
          <w:szCs w:val="26"/>
        </w:rPr>
        <w:t xml:space="preserve"> определена ГБУ «Центр имущественных платежей» по состоянию</w:t>
      </w:r>
      <w:r w:rsidR="003939EC">
        <w:rPr>
          <w:kern w:val="24"/>
          <w:sz w:val="26"/>
          <w:szCs w:val="26"/>
        </w:rPr>
        <w:br/>
      </w:r>
      <w:r w:rsidRPr="0013482B">
        <w:rPr>
          <w:kern w:val="24"/>
          <w:sz w:val="26"/>
          <w:szCs w:val="26"/>
        </w:rPr>
        <w:t xml:space="preserve">на </w:t>
      </w:r>
      <w:r w:rsidR="00046218">
        <w:rPr>
          <w:kern w:val="24"/>
          <w:sz w:val="26"/>
          <w:szCs w:val="26"/>
        </w:rPr>
        <w:t>14</w:t>
      </w:r>
      <w:r w:rsidRPr="0013482B">
        <w:rPr>
          <w:kern w:val="24"/>
          <w:sz w:val="26"/>
          <w:szCs w:val="26"/>
        </w:rPr>
        <w:t>.0</w:t>
      </w:r>
      <w:r w:rsidR="00046218">
        <w:rPr>
          <w:kern w:val="24"/>
          <w:sz w:val="26"/>
          <w:szCs w:val="26"/>
        </w:rPr>
        <w:t>6</w:t>
      </w:r>
      <w:r w:rsidRPr="0013482B">
        <w:rPr>
          <w:kern w:val="24"/>
          <w:sz w:val="26"/>
          <w:szCs w:val="26"/>
        </w:rPr>
        <w:t>.2022 в рамках статьи 16 Закона о ГКО</w:t>
      </w:r>
      <w:r w:rsidR="00065E1A">
        <w:rPr>
          <w:kern w:val="24"/>
          <w:sz w:val="26"/>
          <w:szCs w:val="26"/>
        </w:rPr>
        <w:t xml:space="preserve"> </w:t>
      </w:r>
      <w:r w:rsidR="00C03ABD" w:rsidRPr="0013482B">
        <w:rPr>
          <w:kern w:val="24"/>
          <w:sz w:val="26"/>
          <w:szCs w:val="26"/>
        </w:rPr>
        <w:t>путем</w:t>
      </w:r>
      <w:r w:rsidR="003939EC">
        <w:rPr>
          <w:kern w:val="24"/>
          <w:sz w:val="26"/>
          <w:szCs w:val="26"/>
        </w:rPr>
        <w:t xml:space="preserve"> </w:t>
      </w:r>
      <w:r w:rsidR="00C03ABD" w:rsidRPr="0013482B">
        <w:rPr>
          <w:kern w:val="24"/>
          <w:sz w:val="26"/>
          <w:szCs w:val="26"/>
        </w:rPr>
        <w:t xml:space="preserve">его </w:t>
      </w:r>
      <w:r w:rsidRPr="0013482B">
        <w:rPr>
          <w:kern w:val="24"/>
          <w:sz w:val="26"/>
          <w:szCs w:val="26"/>
        </w:rPr>
        <w:t xml:space="preserve">отнесения </w:t>
      </w:r>
      <w:r w:rsidR="003939EC">
        <w:rPr>
          <w:kern w:val="24"/>
          <w:sz w:val="26"/>
          <w:szCs w:val="26"/>
        </w:rPr>
        <w:t>к группе</w:t>
      </w:r>
      <w:r w:rsidR="003939EC">
        <w:rPr>
          <w:kern w:val="24"/>
          <w:sz w:val="26"/>
          <w:szCs w:val="26"/>
        </w:rPr>
        <w:br/>
      </w:r>
      <w:r w:rsidR="00065E1A" w:rsidRPr="00065E1A">
        <w:rPr>
          <w:kern w:val="24"/>
          <w:sz w:val="26"/>
          <w:szCs w:val="26"/>
        </w:rPr>
        <w:t>16 «Сооружения», подгруппе 16.1 «Сооружения» с кодом расчета вида использования 07:010</w:t>
      </w:r>
      <w:r w:rsidR="00065E1A" w:rsidRPr="00065E1A">
        <w:t xml:space="preserve"> </w:t>
      </w:r>
      <w:r w:rsidR="00065E1A" w:rsidRPr="00065E1A">
        <w:rPr>
          <w:kern w:val="24"/>
          <w:sz w:val="26"/>
          <w:szCs w:val="26"/>
        </w:rPr>
        <w:t>в соответствии</w:t>
      </w:r>
      <w:r w:rsidR="00065E1A">
        <w:rPr>
          <w:kern w:val="24"/>
          <w:sz w:val="26"/>
          <w:szCs w:val="26"/>
        </w:rPr>
        <w:t xml:space="preserve"> </w:t>
      </w:r>
      <w:r w:rsidR="00065E1A" w:rsidRPr="00065E1A">
        <w:rPr>
          <w:kern w:val="24"/>
          <w:sz w:val="26"/>
          <w:szCs w:val="26"/>
        </w:rPr>
        <w:t>с Пис</w:t>
      </w:r>
      <w:r w:rsidR="00065E1A">
        <w:rPr>
          <w:kern w:val="24"/>
          <w:sz w:val="26"/>
          <w:szCs w:val="26"/>
        </w:rPr>
        <w:t xml:space="preserve">ьмом «ФКП </w:t>
      </w:r>
      <w:proofErr w:type="spellStart"/>
      <w:r w:rsidR="00065E1A">
        <w:rPr>
          <w:kern w:val="24"/>
          <w:sz w:val="26"/>
          <w:szCs w:val="26"/>
        </w:rPr>
        <w:t>Росреестра</w:t>
      </w:r>
      <w:proofErr w:type="spellEnd"/>
      <w:r w:rsidR="00065E1A">
        <w:rPr>
          <w:kern w:val="24"/>
          <w:sz w:val="26"/>
          <w:szCs w:val="26"/>
        </w:rPr>
        <w:t>» по Москве</w:t>
      </w:r>
      <w:r w:rsidR="003939EC">
        <w:rPr>
          <w:kern w:val="24"/>
          <w:sz w:val="26"/>
          <w:szCs w:val="26"/>
        </w:rPr>
        <w:t xml:space="preserve"> </w:t>
      </w:r>
      <w:r w:rsidR="00065E1A">
        <w:rPr>
          <w:kern w:val="24"/>
          <w:sz w:val="26"/>
          <w:szCs w:val="26"/>
        </w:rPr>
        <w:t>от 17.06.2022</w:t>
      </w:r>
      <w:r w:rsidR="00BC1F6E">
        <w:rPr>
          <w:kern w:val="24"/>
          <w:sz w:val="26"/>
          <w:szCs w:val="26"/>
        </w:rPr>
        <w:t xml:space="preserve"> </w:t>
      </w:r>
      <w:r w:rsidR="00BC1F6E">
        <w:rPr>
          <w:kern w:val="24"/>
          <w:sz w:val="26"/>
          <w:szCs w:val="26"/>
        </w:rPr>
        <w:br/>
      </w:r>
      <w:r w:rsidR="00065E1A" w:rsidRPr="00065E1A">
        <w:rPr>
          <w:kern w:val="24"/>
          <w:sz w:val="26"/>
          <w:szCs w:val="26"/>
        </w:rPr>
        <w:t>№</w:t>
      </w:r>
      <w:r w:rsidR="00065E1A">
        <w:rPr>
          <w:kern w:val="24"/>
          <w:sz w:val="26"/>
          <w:szCs w:val="26"/>
        </w:rPr>
        <w:t xml:space="preserve"> 2.15-/0091-ГБУ/22</w:t>
      </w:r>
      <w:r w:rsidRPr="0013482B">
        <w:rPr>
          <w:kern w:val="24"/>
          <w:sz w:val="26"/>
          <w:szCs w:val="26"/>
        </w:rPr>
        <w:t>.</w:t>
      </w:r>
    </w:p>
    <w:p w:rsidR="00F23A9A" w:rsidRPr="0013482B" w:rsidRDefault="00D17C46" w:rsidP="005C5B93">
      <w:pPr>
        <w:tabs>
          <w:tab w:val="left" w:pos="709"/>
        </w:tabs>
        <w:spacing w:after="0"/>
        <w:ind w:firstLine="709"/>
        <w:jc w:val="both"/>
        <w:rPr>
          <w:color w:val="000000"/>
          <w:sz w:val="26"/>
          <w:szCs w:val="26"/>
          <w:lang w:eastAsia="en-US"/>
        </w:rPr>
      </w:pPr>
      <w:r w:rsidRPr="00D17C46">
        <w:rPr>
          <w:color w:val="000000"/>
          <w:sz w:val="26"/>
          <w:szCs w:val="26"/>
          <w:lang w:eastAsia="en-US"/>
        </w:rPr>
        <w:t>Расчет кадастровой стоимости объектов подгруппы 16.1 «Сооружения» осуществлялся с применением метода моделирования на базе затратного подхода. Стоимость объекта недвижимости рассчитывается в следующей последовательности: расчет затрат на создание (воспроизводство или замещение) объектов капитального строительства; определение прибыли предпринимателя; определение износа</w:t>
      </w:r>
      <w:r>
        <w:rPr>
          <w:color w:val="000000"/>
          <w:sz w:val="26"/>
          <w:szCs w:val="26"/>
          <w:lang w:eastAsia="en-US"/>
        </w:rPr>
        <w:br/>
      </w:r>
      <w:r w:rsidRPr="00D17C46">
        <w:rPr>
          <w:color w:val="000000"/>
          <w:sz w:val="26"/>
          <w:szCs w:val="26"/>
          <w:lang w:eastAsia="en-US"/>
        </w:rPr>
        <w:t xml:space="preserve">и </w:t>
      </w:r>
      <w:proofErr w:type="spellStart"/>
      <w:r w:rsidRPr="00D17C46">
        <w:rPr>
          <w:color w:val="000000"/>
          <w:sz w:val="26"/>
          <w:szCs w:val="26"/>
          <w:lang w:eastAsia="en-US"/>
        </w:rPr>
        <w:t>устареваний</w:t>
      </w:r>
      <w:proofErr w:type="spellEnd"/>
      <w:r w:rsidRPr="00D17C46">
        <w:rPr>
          <w:color w:val="000000"/>
          <w:sz w:val="26"/>
          <w:szCs w:val="26"/>
          <w:lang w:eastAsia="en-US"/>
        </w:rPr>
        <w:t>; определение стоимости объектов капитального строительства путем суммирования затрат на создание этих объектов и прибыли предп</w:t>
      </w:r>
      <w:r>
        <w:rPr>
          <w:color w:val="000000"/>
          <w:sz w:val="26"/>
          <w:szCs w:val="26"/>
          <w:lang w:eastAsia="en-US"/>
        </w:rPr>
        <w:t>ринимателя</w:t>
      </w:r>
      <w:r>
        <w:rPr>
          <w:color w:val="000000"/>
          <w:sz w:val="26"/>
          <w:szCs w:val="26"/>
          <w:lang w:eastAsia="en-US"/>
        </w:rPr>
        <w:br/>
      </w:r>
      <w:r w:rsidRPr="00D17C46">
        <w:rPr>
          <w:color w:val="000000"/>
          <w:sz w:val="26"/>
          <w:szCs w:val="26"/>
          <w:lang w:eastAsia="en-US"/>
        </w:rPr>
        <w:t xml:space="preserve">и вычитания их физического износа и </w:t>
      </w:r>
      <w:proofErr w:type="spellStart"/>
      <w:r w:rsidRPr="00D17C46">
        <w:rPr>
          <w:color w:val="000000"/>
          <w:sz w:val="26"/>
          <w:szCs w:val="26"/>
          <w:lang w:eastAsia="en-US"/>
        </w:rPr>
        <w:t>устареваний</w:t>
      </w:r>
      <w:proofErr w:type="spellEnd"/>
      <w:r w:rsidRPr="00D17C46">
        <w:rPr>
          <w:color w:val="000000"/>
          <w:sz w:val="26"/>
          <w:szCs w:val="26"/>
          <w:lang w:eastAsia="en-US"/>
        </w:rPr>
        <w:t>.</w:t>
      </w:r>
    </w:p>
    <w:p w:rsidR="00F23A9A" w:rsidRPr="0013482B" w:rsidRDefault="00F23A9A" w:rsidP="005C5B9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13482B">
        <w:rPr>
          <w:color w:val="000000"/>
          <w:sz w:val="26"/>
          <w:szCs w:val="26"/>
          <w:lang w:eastAsia="en-US"/>
        </w:rPr>
        <w:lastRenderedPageBreak/>
        <w:t>Подробное описание методологии и процесса оценки приведено в разделе 3.6</w:t>
      </w:r>
      <w:r w:rsidRPr="0013482B">
        <w:rPr>
          <w:color w:val="000000"/>
          <w:sz w:val="26"/>
          <w:szCs w:val="26"/>
          <w:lang w:eastAsia="en-US"/>
        </w:rPr>
        <w:br/>
        <w:t xml:space="preserve">Тома 3 </w:t>
      </w:r>
      <w:r w:rsidR="006F51FC" w:rsidRPr="0013482B">
        <w:rPr>
          <w:color w:val="000000"/>
          <w:sz w:val="26"/>
          <w:szCs w:val="26"/>
          <w:lang w:eastAsia="en-US"/>
        </w:rPr>
        <w:t xml:space="preserve">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="005C5B93" w:rsidRPr="0013482B">
        <w:rPr>
          <w:color w:val="000000"/>
          <w:sz w:val="26"/>
          <w:szCs w:val="26"/>
          <w:lang w:eastAsia="en-US"/>
        </w:rPr>
        <w:br/>
      </w:r>
      <w:r w:rsidR="006F51FC" w:rsidRPr="0013482B">
        <w:rPr>
          <w:color w:val="000000"/>
          <w:sz w:val="26"/>
          <w:szCs w:val="26"/>
          <w:lang w:eastAsia="en-US"/>
        </w:rPr>
        <w:t>по состоянию на 01.01.2021» (далее – Отчет)</w:t>
      </w:r>
      <w:r w:rsidRPr="0013482B">
        <w:rPr>
          <w:color w:val="000000"/>
          <w:sz w:val="26"/>
          <w:szCs w:val="26"/>
          <w:lang w:eastAsia="en-US"/>
        </w:rPr>
        <w:t xml:space="preserve"> и в разделе 3.7.16.</w:t>
      </w:r>
      <w:r w:rsidR="008A32D8">
        <w:rPr>
          <w:color w:val="000000"/>
          <w:sz w:val="26"/>
          <w:szCs w:val="26"/>
          <w:lang w:eastAsia="en-US"/>
        </w:rPr>
        <w:t>1</w:t>
      </w:r>
      <w:r w:rsidRPr="0013482B">
        <w:rPr>
          <w:color w:val="000000"/>
          <w:sz w:val="26"/>
          <w:szCs w:val="26"/>
          <w:lang w:eastAsia="en-US"/>
        </w:rPr>
        <w:t xml:space="preserve"> Тома 4 Отчета.</w:t>
      </w:r>
    </w:p>
    <w:p w:rsidR="006F51FC" w:rsidRPr="0013482B" w:rsidRDefault="006F51FC" w:rsidP="005C5B9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13482B">
        <w:rPr>
          <w:sz w:val="26"/>
          <w:szCs w:val="26"/>
        </w:rPr>
        <w:t xml:space="preserve">Ошибок, указанных в заявлении </w:t>
      </w:r>
      <w:r w:rsidR="008A32D8" w:rsidRPr="0013482B">
        <w:rPr>
          <w:sz w:val="26"/>
          <w:szCs w:val="26"/>
        </w:rPr>
        <w:t xml:space="preserve">от 05.10.2023 </w:t>
      </w:r>
      <w:r w:rsidR="008A32D8">
        <w:rPr>
          <w:sz w:val="26"/>
          <w:szCs w:val="26"/>
        </w:rPr>
        <w:t xml:space="preserve">№ </w:t>
      </w:r>
      <w:r w:rsidR="008A32D8" w:rsidRPr="0013482B">
        <w:rPr>
          <w:sz w:val="26"/>
          <w:szCs w:val="26"/>
        </w:rPr>
        <w:t>33-8-2668/23-(0)-0</w:t>
      </w:r>
      <w:r w:rsidRPr="0013482B">
        <w:rPr>
          <w:sz w:val="26"/>
          <w:szCs w:val="26"/>
        </w:rPr>
        <w:t>, не выявлено.</w:t>
      </w:r>
    </w:p>
    <w:sectPr w:rsidR="006F51FC" w:rsidRPr="0013482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C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6218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E1A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E7F6F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3BF"/>
    <w:rsid w:val="001328BF"/>
    <w:rsid w:val="001330BA"/>
    <w:rsid w:val="001330FA"/>
    <w:rsid w:val="001334E0"/>
    <w:rsid w:val="00134091"/>
    <w:rsid w:val="0013482B"/>
    <w:rsid w:val="001359D2"/>
    <w:rsid w:val="00135DB1"/>
    <w:rsid w:val="00136F3C"/>
    <w:rsid w:val="0013720A"/>
    <w:rsid w:val="00141120"/>
    <w:rsid w:val="00142A2B"/>
    <w:rsid w:val="001433D0"/>
    <w:rsid w:val="00143BF1"/>
    <w:rsid w:val="00144174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B51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C4A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F76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4C7"/>
    <w:rsid w:val="00376AA7"/>
    <w:rsid w:val="0038297F"/>
    <w:rsid w:val="00383F3A"/>
    <w:rsid w:val="00386B62"/>
    <w:rsid w:val="00391B01"/>
    <w:rsid w:val="00392150"/>
    <w:rsid w:val="00392378"/>
    <w:rsid w:val="003939EC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CD9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4E6A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67F"/>
    <w:rsid w:val="005C5B3B"/>
    <w:rsid w:val="005C5B93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1FC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97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4B2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0DA"/>
    <w:rsid w:val="00850D7B"/>
    <w:rsid w:val="008512DE"/>
    <w:rsid w:val="00851C83"/>
    <w:rsid w:val="008529FF"/>
    <w:rsid w:val="00853044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387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2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67AEB"/>
    <w:rsid w:val="00A701AE"/>
    <w:rsid w:val="00A70BC5"/>
    <w:rsid w:val="00A71E9C"/>
    <w:rsid w:val="00A74677"/>
    <w:rsid w:val="00A74893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6E"/>
    <w:rsid w:val="00BC2F47"/>
    <w:rsid w:val="00BC3910"/>
    <w:rsid w:val="00BC4821"/>
    <w:rsid w:val="00BC5528"/>
    <w:rsid w:val="00BC69F5"/>
    <w:rsid w:val="00BC6BA6"/>
    <w:rsid w:val="00BD61FE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BF70F7"/>
    <w:rsid w:val="00C00FB0"/>
    <w:rsid w:val="00C03152"/>
    <w:rsid w:val="00C03ABD"/>
    <w:rsid w:val="00C03E31"/>
    <w:rsid w:val="00C06685"/>
    <w:rsid w:val="00C0743E"/>
    <w:rsid w:val="00C076F6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C46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5F09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333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2558"/>
    <w:rsid w:val="00E832B6"/>
    <w:rsid w:val="00E8432E"/>
    <w:rsid w:val="00E86F56"/>
    <w:rsid w:val="00E90D56"/>
    <w:rsid w:val="00E93BA7"/>
    <w:rsid w:val="00E968B1"/>
    <w:rsid w:val="00EA115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3A9A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5A04AC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CEB6-25C6-4C59-87BA-893B5222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1949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2023-10-25T10:10:00Z</dcterms:created>
  <dcterms:modified xsi:type="dcterms:W3CDTF">2023-11-23T05:50:00Z</dcterms:modified>
</cp:coreProperties>
</file>