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33650" w:rsidRDefault="00133650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133650" w:rsidRDefault="00133650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133650" w:rsidRDefault="00133650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133650" w:rsidRDefault="00133650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133650" w:rsidRDefault="00133650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133650" w:rsidRDefault="00133650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133650" w:rsidRDefault="00133650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9A60C3" w:rsidRPr="007B4005" w:rsidRDefault="009A60C3" w:rsidP="00914D1E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7B4005">
        <w:rPr>
          <w:rFonts w:eastAsia="Calibri"/>
          <w:b/>
          <w:sz w:val="28"/>
          <w:szCs w:val="28"/>
        </w:rPr>
        <w:t>РЕШЕНИЕ</w:t>
      </w:r>
    </w:p>
    <w:p w:rsidR="009A60C3" w:rsidRPr="007B4005" w:rsidRDefault="009A60C3" w:rsidP="00914D1E">
      <w:pPr>
        <w:spacing w:after="120" w:line="276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7B4005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7B4005" w:rsidRDefault="009A60C3" w:rsidP="00914D1E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7B4005" w:rsidRDefault="00B25FFF" w:rsidP="00705AEA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7B4005">
        <w:rPr>
          <w:rFonts w:eastAsia="Calibri"/>
          <w:b/>
          <w:sz w:val="26"/>
          <w:szCs w:val="26"/>
        </w:rPr>
        <w:t>«</w:t>
      </w:r>
      <w:r w:rsidR="002F2A57">
        <w:rPr>
          <w:rFonts w:eastAsia="Calibri"/>
          <w:b/>
          <w:sz w:val="26"/>
          <w:szCs w:val="26"/>
        </w:rPr>
        <w:t>1</w:t>
      </w:r>
      <w:r w:rsidR="00C704CD" w:rsidRPr="00C704CD">
        <w:rPr>
          <w:rFonts w:eastAsia="Calibri"/>
          <w:b/>
          <w:sz w:val="26"/>
          <w:szCs w:val="26"/>
        </w:rPr>
        <w:t>6</w:t>
      </w:r>
      <w:r w:rsidRPr="007B4005">
        <w:rPr>
          <w:rFonts w:eastAsia="Calibri"/>
          <w:b/>
          <w:sz w:val="26"/>
          <w:szCs w:val="26"/>
        </w:rPr>
        <w:t xml:space="preserve">» </w:t>
      </w:r>
      <w:r w:rsidR="002A7727">
        <w:rPr>
          <w:rFonts w:eastAsia="Calibri"/>
          <w:b/>
          <w:sz w:val="26"/>
          <w:szCs w:val="26"/>
        </w:rPr>
        <w:t>ноября</w:t>
      </w:r>
      <w:r w:rsidRPr="007B4005">
        <w:rPr>
          <w:rFonts w:eastAsia="Calibri"/>
          <w:b/>
          <w:sz w:val="26"/>
          <w:szCs w:val="26"/>
        </w:rPr>
        <w:t xml:space="preserve"> 2023 г.     </w:t>
      </w:r>
      <w:r w:rsidR="009A60C3" w:rsidRPr="007B4005">
        <w:rPr>
          <w:rFonts w:eastAsia="Calibri"/>
          <w:b/>
          <w:sz w:val="26"/>
          <w:szCs w:val="26"/>
        </w:rPr>
        <w:tab/>
        <w:t xml:space="preserve">                                                        </w:t>
      </w:r>
      <w:r w:rsidR="00897D80" w:rsidRPr="007B4005">
        <w:rPr>
          <w:rFonts w:eastAsia="Calibri"/>
          <w:b/>
          <w:sz w:val="26"/>
          <w:szCs w:val="26"/>
        </w:rPr>
        <w:t xml:space="preserve">              </w:t>
      </w:r>
      <w:r w:rsidR="009A60C3" w:rsidRPr="007B4005">
        <w:rPr>
          <w:rFonts w:eastAsia="Calibri"/>
          <w:b/>
          <w:sz w:val="26"/>
          <w:szCs w:val="26"/>
        </w:rPr>
        <w:t xml:space="preserve">                </w:t>
      </w:r>
      <w:r w:rsidR="00057D9A" w:rsidRPr="007B4005">
        <w:rPr>
          <w:rFonts w:eastAsia="Calibri"/>
          <w:b/>
          <w:sz w:val="26"/>
          <w:szCs w:val="26"/>
        </w:rPr>
        <w:t xml:space="preserve">   </w:t>
      </w:r>
      <w:r w:rsidR="00987D2E" w:rsidRPr="007B4005">
        <w:rPr>
          <w:rFonts w:eastAsia="Calibri"/>
          <w:b/>
          <w:sz w:val="26"/>
          <w:szCs w:val="26"/>
        </w:rPr>
        <w:t xml:space="preserve">  </w:t>
      </w:r>
      <w:r w:rsidR="00057D9A" w:rsidRPr="007B4005">
        <w:rPr>
          <w:rFonts w:eastAsia="Calibri"/>
          <w:b/>
          <w:sz w:val="26"/>
          <w:szCs w:val="26"/>
        </w:rPr>
        <w:t xml:space="preserve"> </w:t>
      </w:r>
      <w:r w:rsidR="009A60C3" w:rsidRPr="007B4005">
        <w:rPr>
          <w:rFonts w:eastAsia="Calibri"/>
          <w:b/>
          <w:sz w:val="26"/>
          <w:szCs w:val="26"/>
        </w:rPr>
        <w:t xml:space="preserve">№ </w:t>
      </w:r>
      <w:r w:rsidR="008D2A87">
        <w:rPr>
          <w:rFonts w:eastAsia="Calibri"/>
          <w:b/>
          <w:sz w:val="26"/>
          <w:szCs w:val="26"/>
        </w:rPr>
        <w:t>5</w:t>
      </w:r>
      <w:r w:rsidR="003A5A74">
        <w:rPr>
          <w:rFonts w:eastAsia="Calibri"/>
          <w:b/>
          <w:sz w:val="26"/>
          <w:szCs w:val="26"/>
        </w:rPr>
        <w:t>96</w:t>
      </w:r>
      <w:r w:rsidR="009A60C3" w:rsidRPr="007B4005">
        <w:rPr>
          <w:rFonts w:eastAsia="Calibri"/>
          <w:b/>
          <w:sz w:val="26"/>
          <w:szCs w:val="26"/>
        </w:rPr>
        <w:t>/23</w:t>
      </w:r>
    </w:p>
    <w:p w:rsidR="009A60C3" w:rsidRPr="007B4005" w:rsidRDefault="009A60C3" w:rsidP="00705AEA">
      <w:pPr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7B4005" w:rsidRDefault="009A60C3" w:rsidP="00ED1DEF">
      <w:pPr>
        <w:tabs>
          <w:tab w:val="left" w:pos="5670"/>
        </w:tabs>
        <w:spacing w:line="288" w:lineRule="auto"/>
        <w:jc w:val="both"/>
        <w:rPr>
          <w:rFonts w:eastAsia="Calibri"/>
          <w:sz w:val="26"/>
          <w:szCs w:val="26"/>
        </w:rPr>
      </w:pPr>
      <w:r w:rsidRPr="007B4005">
        <w:rPr>
          <w:rFonts w:eastAsia="Calibri"/>
          <w:b/>
          <w:sz w:val="26"/>
          <w:szCs w:val="26"/>
        </w:rPr>
        <w:t>Реквизиты заявлени</w:t>
      </w:r>
      <w:r w:rsidR="008E7B91" w:rsidRPr="007B4005">
        <w:rPr>
          <w:rFonts w:eastAsia="Calibri"/>
          <w:b/>
          <w:sz w:val="26"/>
          <w:szCs w:val="26"/>
        </w:rPr>
        <w:t>я</w:t>
      </w:r>
      <w:r w:rsidRPr="007B4005">
        <w:rPr>
          <w:rFonts w:eastAsia="Calibri"/>
          <w:b/>
          <w:sz w:val="26"/>
          <w:szCs w:val="26"/>
        </w:rPr>
        <w:t>:</w:t>
      </w:r>
      <w:r w:rsidRPr="007B4005">
        <w:rPr>
          <w:rFonts w:eastAsia="Calibri"/>
          <w:sz w:val="26"/>
          <w:szCs w:val="26"/>
        </w:rPr>
        <w:t xml:space="preserve"> </w:t>
      </w:r>
      <w:r w:rsidRPr="007B4005">
        <w:rPr>
          <w:rFonts w:eastAsia="Calibri"/>
          <w:sz w:val="26"/>
          <w:szCs w:val="26"/>
        </w:rPr>
        <w:tab/>
        <w:t xml:space="preserve">от </w:t>
      </w:r>
      <w:r w:rsidR="00031899">
        <w:rPr>
          <w:rFonts w:eastAsia="Calibri"/>
          <w:sz w:val="26"/>
          <w:szCs w:val="26"/>
        </w:rPr>
        <w:t>20</w:t>
      </w:r>
      <w:r w:rsidR="00470790" w:rsidRPr="00470790">
        <w:rPr>
          <w:rFonts w:eastAsia="Calibri"/>
          <w:sz w:val="26"/>
          <w:szCs w:val="26"/>
        </w:rPr>
        <w:t xml:space="preserve">.10.2023 </w:t>
      </w:r>
      <w:r w:rsidRPr="007B4005">
        <w:rPr>
          <w:rFonts w:eastAsia="Calibri"/>
          <w:sz w:val="26"/>
          <w:szCs w:val="26"/>
        </w:rPr>
        <w:t xml:space="preserve">№ </w:t>
      </w:r>
      <w:r w:rsidR="00031899" w:rsidRPr="00031899">
        <w:rPr>
          <w:rFonts w:eastAsia="Calibri"/>
          <w:sz w:val="26"/>
          <w:szCs w:val="26"/>
        </w:rPr>
        <w:t>33-8-2952/23-(0)-0</w:t>
      </w:r>
    </w:p>
    <w:p w:rsidR="009A60C3" w:rsidRPr="007B4005" w:rsidRDefault="00ED1DEF" w:rsidP="008E7B91">
      <w:pPr>
        <w:tabs>
          <w:tab w:val="left" w:pos="5670"/>
        </w:tabs>
        <w:spacing w:line="288" w:lineRule="auto"/>
        <w:jc w:val="both"/>
        <w:rPr>
          <w:rFonts w:eastAsia="Calibri"/>
          <w:b/>
          <w:sz w:val="26"/>
          <w:szCs w:val="26"/>
        </w:rPr>
      </w:pPr>
      <w:r w:rsidRPr="007B4005">
        <w:rPr>
          <w:rFonts w:eastAsia="Calibri"/>
          <w:sz w:val="26"/>
          <w:szCs w:val="26"/>
        </w:rPr>
        <w:tab/>
      </w:r>
    </w:p>
    <w:p w:rsidR="009A60C3" w:rsidRPr="007B4005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  <w:r w:rsidRPr="007B4005">
        <w:rPr>
          <w:rFonts w:eastAsia="Calibri"/>
          <w:b/>
          <w:sz w:val="26"/>
          <w:szCs w:val="26"/>
        </w:rPr>
        <w:t>Информация о заявителе:</w:t>
      </w:r>
      <w:r w:rsidRPr="007B4005">
        <w:rPr>
          <w:rFonts w:eastAsia="Calibri"/>
          <w:sz w:val="26"/>
          <w:szCs w:val="26"/>
        </w:rPr>
        <w:t xml:space="preserve"> </w:t>
      </w:r>
      <w:r w:rsidRPr="007B4005">
        <w:rPr>
          <w:rFonts w:eastAsia="Calibri"/>
          <w:sz w:val="26"/>
          <w:szCs w:val="26"/>
        </w:rPr>
        <w:tab/>
      </w:r>
      <w:r w:rsidR="00133650">
        <w:rPr>
          <w:rFonts w:eastAsia="Calibri"/>
          <w:sz w:val="26"/>
          <w:szCs w:val="26"/>
        </w:rPr>
        <w:t>***</w:t>
      </w:r>
    </w:p>
    <w:p w:rsidR="009A60C3" w:rsidRPr="007B4005" w:rsidRDefault="009A60C3" w:rsidP="00705AEA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7B4005" w:rsidRPr="007B4005" w:rsidRDefault="007B4005" w:rsidP="007B4005">
      <w:pPr>
        <w:tabs>
          <w:tab w:val="left" w:pos="5670"/>
        </w:tabs>
        <w:ind w:right="-2"/>
        <w:jc w:val="both"/>
        <w:rPr>
          <w:sz w:val="26"/>
          <w:szCs w:val="26"/>
        </w:rPr>
      </w:pPr>
      <w:r w:rsidRPr="007B4005">
        <w:rPr>
          <w:b/>
          <w:sz w:val="26"/>
          <w:szCs w:val="26"/>
        </w:rPr>
        <w:t>Кадастровый номер объекта недвижимости:</w:t>
      </w:r>
      <w:r w:rsidRPr="007B4005">
        <w:rPr>
          <w:b/>
          <w:sz w:val="26"/>
          <w:szCs w:val="26"/>
        </w:rPr>
        <w:tab/>
      </w:r>
      <w:r w:rsidRPr="007B4005">
        <w:rPr>
          <w:sz w:val="26"/>
          <w:szCs w:val="26"/>
        </w:rPr>
        <w:t>77:01:0005019:2057</w:t>
      </w:r>
    </w:p>
    <w:p w:rsidR="002A7727" w:rsidRDefault="007B4005" w:rsidP="002A7727">
      <w:pPr>
        <w:tabs>
          <w:tab w:val="left" w:pos="5670"/>
        </w:tabs>
        <w:ind w:left="709" w:right="-2" w:hanging="709"/>
        <w:jc w:val="both"/>
        <w:rPr>
          <w:sz w:val="26"/>
          <w:szCs w:val="26"/>
        </w:rPr>
      </w:pPr>
      <w:r w:rsidRPr="007B4005">
        <w:rPr>
          <w:b/>
          <w:sz w:val="26"/>
          <w:szCs w:val="26"/>
        </w:rPr>
        <w:t xml:space="preserve">Адрес: </w:t>
      </w:r>
      <w:r w:rsidR="002A7727">
        <w:rPr>
          <w:b/>
          <w:sz w:val="26"/>
          <w:szCs w:val="26"/>
        </w:rPr>
        <w:tab/>
      </w:r>
      <w:r w:rsidR="002A7727">
        <w:rPr>
          <w:sz w:val="26"/>
          <w:szCs w:val="26"/>
        </w:rPr>
        <w:t>г. Москва, внутригородская</w:t>
      </w:r>
    </w:p>
    <w:p w:rsidR="002A7727" w:rsidRDefault="002A7727" w:rsidP="002A7727">
      <w:pPr>
        <w:tabs>
          <w:tab w:val="left" w:pos="5670"/>
        </w:tabs>
        <w:ind w:left="709" w:right="-2" w:hanging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7B4005" w:rsidRPr="007B4005">
        <w:rPr>
          <w:sz w:val="26"/>
          <w:szCs w:val="26"/>
        </w:rPr>
        <w:t>территория</w:t>
      </w:r>
      <w:r w:rsidR="00FA0074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муниципальный округ</w:t>
      </w:r>
    </w:p>
    <w:p w:rsidR="002A7727" w:rsidRDefault="002A7727" w:rsidP="002A7727">
      <w:pPr>
        <w:tabs>
          <w:tab w:val="left" w:pos="5670"/>
        </w:tabs>
        <w:ind w:left="709" w:right="-2" w:hanging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B4005" w:rsidRPr="007B4005">
        <w:rPr>
          <w:sz w:val="26"/>
          <w:szCs w:val="26"/>
        </w:rPr>
        <w:t>Хамовники,</w:t>
      </w:r>
      <w:r w:rsidR="00FA00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набережная </w:t>
      </w:r>
      <w:proofErr w:type="spellStart"/>
      <w:r>
        <w:rPr>
          <w:sz w:val="26"/>
          <w:szCs w:val="26"/>
        </w:rPr>
        <w:t>Лужнецкая</w:t>
      </w:r>
      <w:proofErr w:type="spellEnd"/>
      <w:r>
        <w:rPr>
          <w:sz w:val="26"/>
          <w:szCs w:val="26"/>
        </w:rPr>
        <w:t>,</w:t>
      </w:r>
    </w:p>
    <w:p w:rsidR="007B4005" w:rsidRPr="002A7727" w:rsidRDefault="002A7727" w:rsidP="002A7727">
      <w:pPr>
        <w:tabs>
          <w:tab w:val="left" w:pos="5670"/>
        </w:tabs>
        <w:ind w:left="709" w:right="-2" w:hanging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B4005" w:rsidRPr="007B4005">
        <w:rPr>
          <w:sz w:val="26"/>
          <w:szCs w:val="26"/>
        </w:rPr>
        <w:t>земельный</w:t>
      </w:r>
      <w:r w:rsidR="00FA0074">
        <w:rPr>
          <w:sz w:val="26"/>
          <w:szCs w:val="26"/>
        </w:rPr>
        <w:t xml:space="preserve"> </w:t>
      </w:r>
      <w:r w:rsidR="007B4005" w:rsidRPr="007B4005">
        <w:rPr>
          <w:sz w:val="26"/>
          <w:szCs w:val="26"/>
        </w:rPr>
        <w:t>участок 10А</w:t>
      </w:r>
    </w:p>
    <w:p w:rsidR="009A60C3" w:rsidRPr="007B4005" w:rsidRDefault="009A60C3" w:rsidP="00705AEA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6"/>
          <w:szCs w:val="26"/>
        </w:rPr>
      </w:pPr>
      <w:r w:rsidRPr="007B4005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031899" w:rsidRDefault="00470790" w:rsidP="00470790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470790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Pr="007B4005">
        <w:rPr>
          <w:rFonts w:eastAsia="Calibri"/>
          <w:bCs/>
          <w:sz w:val="26"/>
          <w:szCs w:val="26"/>
        </w:rPr>
        <w:t xml:space="preserve">77:01:0005019:2057 </w:t>
      </w:r>
      <w:r w:rsidRPr="00470790">
        <w:rPr>
          <w:rFonts w:eastAsia="Calibri"/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470790">
        <w:rPr>
          <w:rFonts w:eastAsia="Calibri"/>
          <w:sz w:val="26"/>
          <w:szCs w:val="26"/>
        </w:rPr>
        <w:br/>
        <w:t>на 01.01.20</w:t>
      </w:r>
      <w:r w:rsidR="00031899">
        <w:rPr>
          <w:rFonts w:eastAsia="Calibri"/>
          <w:sz w:val="26"/>
          <w:szCs w:val="26"/>
        </w:rPr>
        <w:t>22</w:t>
      </w:r>
      <w:r w:rsidRPr="00470790">
        <w:rPr>
          <w:rFonts w:eastAsia="Calibri"/>
          <w:sz w:val="26"/>
          <w:szCs w:val="26"/>
        </w:rPr>
        <w:t xml:space="preserve">, определена с учетом его отнесения к группе </w:t>
      </w:r>
      <w:r w:rsidR="00031899" w:rsidRPr="00031899">
        <w:rPr>
          <w:rFonts w:eastAsia="Calibri"/>
          <w:sz w:val="26"/>
          <w:szCs w:val="26"/>
        </w:rPr>
        <w:t xml:space="preserve">6 </w:t>
      </w:r>
      <w:r w:rsidR="00031899">
        <w:rPr>
          <w:rFonts w:eastAsia="Calibri"/>
          <w:sz w:val="26"/>
          <w:szCs w:val="26"/>
        </w:rPr>
        <w:t>«</w:t>
      </w:r>
      <w:r w:rsidR="00031899" w:rsidRPr="00031899">
        <w:rPr>
          <w:rFonts w:eastAsia="Calibri"/>
          <w:sz w:val="26"/>
          <w:szCs w:val="26"/>
        </w:rPr>
        <w:t>Земельные участки, предназначенные для размещения административных и офисных зданий</w:t>
      </w:r>
      <w:r w:rsidR="00031899">
        <w:rPr>
          <w:rFonts w:eastAsia="Calibri"/>
          <w:sz w:val="26"/>
          <w:szCs w:val="26"/>
        </w:rPr>
        <w:t>»</w:t>
      </w:r>
      <w:r w:rsidR="00031899" w:rsidRPr="00031899">
        <w:rPr>
          <w:rFonts w:eastAsia="Calibri"/>
          <w:sz w:val="26"/>
          <w:szCs w:val="26"/>
        </w:rPr>
        <w:t>, подгрупп</w:t>
      </w:r>
      <w:r w:rsidR="00031899">
        <w:rPr>
          <w:rFonts w:eastAsia="Calibri"/>
          <w:sz w:val="26"/>
          <w:szCs w:val="26"/>
        </w:rPr>
        <w:t>е</w:t>
      </w:r>
      <w:r w:rsidR="00031899">
        <w:rPr>
          <w:rFonts w:eastAsia="Calibri"/>
          <w:sz w:val="26"/>
          <w:szCs w:val="26"/>
        </w:rPr>
        <w:br/>
      </w:r>
      <w:r w:rsidR="00031899" w:rsidRPr="00031899">
        <w:rPr>
          <w:rFonts w:eastAsia="Calibri"/>
          <w:sz w:val="26"/>
          <w:szCs w:val="26"/>
        </w:rPr>
        <w:t xml:space="preserve">6.1 </w:t>
      </w:r>
      <w:r w:rsidR="00031899">
        <w:rPr>
          <w:rFonts w:eastAsia="Calibri"/>
          <w:sz w:val="26"/>
          <w:szCs w:val="26"/>
        </w:rPr>
        <w:t>«</w:t>
      </w:r>
      <w:r w:rsidR="00031899" w:rsidRPr="00031899">
        <w:rPr>
          <w:rFonts w:eastAsia="Calibri"/>
          <w:sz w:val="26"/>
          <w:szCs w:val="26"/>
        </w:rPr>
        <w:t>Земельные участки, предназначенные для размещения административных и офисных зданий (основная территория)</w:t>
      </w:r>
      <w:r w:rsidR="00031899">
        <w:rPr>
          <w:rFonts w:eastAsia="Calibri"/>
          <w:sz w:val="26"/>
          <w:szCs w:val="26"/>
        </w:rPr>
        <w:t>».</w:t>
      </w:r>
    </w:p>
    <w:p w:rsidR="00F16729" w:rsidRPr="00F16729" w:rsidRDefault="00470790" w:rsidP="00F16729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470790">
        <w:rPr>
          <w:rFonts w:eastAsia="Calibri"/>
          <w:sz w:val="26"/>
          <w:szCs w:val="26"/>
        </w:rPr>
        <w:t>В ходе рассмотрения заявления выявлена ошибка, допущенная</w:t>
      </w:r>
      <w:r w:rsidRPr="00470790">
        <w:rPr>
          <w:rFonts w:eastAsia="Calibri"/>
          <w:sz w:val="26"/>
          <w:szCs w:val="26"/>
        </w:rPr>
        <w:br/>
        <w:t xml:space="preserve">при определении кадастровой стоимости. На основании информации, предоставленной Государственной инспекцией по контролю за использованием объектов недвижимости города Москвы, кадастровая стоимость земельного участка с кадастровым номером </w:t>
      </w:r>
      <w:r w:rsidRPr="007B4005">
        <w:rPr>
          <w:rFonts w:eastAsia="Calibri"/>
          <w:bCs/>
          <w:sz w:val="26"/>
          <w:szCs w:val="26"/>
        </w:rPr>
        <w:t xml:space="preserve">77:01:0005019:2057 </w:t>
      </w:r>
      <w:r w:rsidRPr="00470790">
        <w:rPr>
          <w:rFonts w:eastAsia="Calibri"/>
          <w:sz w:val="26"/>
          <w:szCs w:val="26"/>
        </w:rPr>
        <w:t xml:space="preserve">пересчитана с учетом </w:t>
      </w:r>
      <w:r w:rsidR="007709D5" w:rsidRPr="00B3791B">
        <w:rPr>
          <w:rFonts w:eastAsia="Calibri"/>
          <w:sz w:val="26"/>
          <w:szCs w:val="26"/>
        </w:rPr>
        <w:t>фактической плотности застройки</w:t>
      </w:r>
      <w:r w:rsidR="007709D5" w:rsidRPr="00B3791B">
        <w:rPr>
          <w:rFonts w:eastAsia="Calibri"/>
          <w:sz w:val="26"/>
          <w:szCs w:val="26"/>
        </w:rPr>
        <w:br/>
      </w:r>
      <w:r w:rsidRPr="00B3791B">
        <w:rPr>
          <w:rFonts w:eastAsia="Calibri"/>
          <w:sz w:val="26"/>
          <w:szCs w:val="26"/>
        </w:rPr>
        <w:t>с применением корректировки</w:t>
      </w:r>
      <w:r w:rsidR="007709D5" w:rsidRPr="00B3791B">
        <w:rPr>
          <w:rFonts w:eastAsia="Calibri"/>
          <w:sz w:val="26"/>
          <w:szCs w:val="26"/>
        </w:rPr>
        <w:t xml:space="preserve"> </w:t>
      </w:r>
      <w:r w:rsidRPr="00B3791B">
        <w:rPr>
          <w:rFonts w:eastAsia="Calibri"/>
          <w:sz w:val="26"/>
          <w:szCs w:val="26"/>
        </w:rPr>
        <w:t xml:space="preserve">на плотность застройки в размере </w:t>
      </w:r>
      <w:r w:rsidR="00F16729" w:rsidRPr="00B3791B">
        <w:rPr>
          <w:rFonts w:eastAsia="Calibri"/>
          <w:sz w:val="26"/>
          <w:szCs w:val="26"/>
        </w:rPr>
        <w:t>0.8251</w:t>
      </w:r>
      <w:r w:rsidR="00B3791B" w:rsidRPr="00B3791B">
        <w:rPr>
          <w:rFonts w:eastAsia="Calibri"/>
          <w:sz w:val="26"/>
          <w:szCs w:val="26"/>
        </w:rPr>
        <w:t>,</w:t>
      </w:r>
      <w:r w:rsidR="00031899" w:rsidRPr="00B3791B">
        <w:rPr>
          <w:rFonts w:eastAsia="Calibri"/>
          <w:sz w:val="26"/>
          <w:szCs w:val="26"/>
        </w:rPr>
        <w:t xml:space="preserve"> </w:t>
      </w:r>
      <w:r w:rsidR="00EB0CFE">
        <w:rPr>
          <w:rFonts w:eastAsia="Calibri"/>
          <w:sz w:val="26"/>
          <w:szCs w:val="26"/>
        </w:rPr>
        <w:t xml:space="preserve">и </w:t>
      </w:r>
      <w:r w:rsidR="00031899" w:rsidRPr="00B3791B">
        <w:rPr>
          <w:rFonts w:eastAsia="Calibri"/>
          <w:sz w:val="26"/>
          <w:szCs w:val="26"/>
        </w:rPr>
        <w:t xml:space="preserve">с </w:t>
      </w:r>
      <w:r w:rsidR="00F16729" w:rsidRPr="00B3791B">
        <w:rPr>
          <w:rFonts w:eastAsia="Calibri"/>
          <w:sz w:val="26"/>
          <w:szCs w:val="26"/>
        </w:rPr>
        <w:t>учетом информации о фактическом использовании зданий, расположенных на нем</w:t>
      </w:r>
      <w:r w:rsidR="00EB0CFE">
        <w:rPr>
          <w:rFonts w:eastAsia="Calibri"/>
          <w:sz w:val="26"/>
          <w:szCs w:val="26"/>
        </w:rPr>
        <w:t>,</w:t>
      </w:r>
      <w:r w:rsidR="00F16729" w:rsidRPr="00B3791B">
        <w:rPr>
          <w:rFonts w:eastAsia="Calibri"/>
          <w:sz w:val="26"/>
          <w:szCs w:val="26"/>
        </w:rPr>
        <w:br/>
        <w:t xml:space="preserve">с применением Коэффициента учета вида разрешенного использования земельного участка (далее – Коэффициент экспликации) </w:t>
      </w:r>
      <w:r w:rsidR="00FC3E66" w:rsidRPr="00FC3E66">
        <w:rPr>
          <w:rFonts w:eastAsia="Calibri"/>
          <w:sz w:val="26"/>
          <w:szCs w:val="26"/>
        </w:rPr>
        <w:t>0.7050413025</w:t>
      </w:r>
      <w:r w:rsidR="00F16729" w:rsidRPr="00B3791B">
        <w:rPr>
          <w:rFonts w:eastAsia="Calibri"/>
          <w:sz w:val="26"/>
          <w:szCs w:val="26"/>
        </w:rPr>
        <w:t>.</w:t>
      </w:r>
    </w:p>
    <w:p w:rsidR="00470790" w:rsidRPr="00470790" w:rsidRDefault="00F16729" w:rsidP="00F16729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16729">
        <w:rPr>
          <w:rFonts w:eastAsia="Calibri"/>
          <w:sz w:val="26"/>
          <w:szCs w:val="26"/>
        </w:rPr>
        <w:lastRenderedPageBreak/>
        <w:t xml:space="preserve">Коэффициент экспликации определялся путем соотношения удельного показателя кадастровой стоимости земельного участка (далее – УПКС), определенного на основе УПКС, рассчитанных с учетом различных </w:t>
      </w:r>
      <w:r w:rsidR="00EB0CFE">
        <w:rPr>
          <w:rFonts w:eastAsia="Calibri"/>
          <w:sz w:val="26"/>
          <w:szCs w:val="26"/>
        </w:rPr>
        <w:t xml:space="preserve">видов разрешенного использования </w:t>
      </w:r>
      <w:r w:rsidR="00EB0CFE">
        <w:rPr>
          <w:rFonts w:eastAsia="Calibri"/>
          <w:sz w:val="26"/>
          <w:szCs w:val="26"/>
        </w:rPr>
        <w:br/>
        <w:t xml:space="preserve">(далее – </w:t>
      </w:r>
      <w:r w:rsidRPr="00F16729">
        <w:rPr>
          <w:rFonts w:eastAsia="Calibri"/>
          <w:sz w:val="26"/>
          <w:szCs w:val="26"/>
        </w:rPr>
        <w:t>ВРИ</w:t>
      </w:r>
      <w:r w:rsidR="00EB0CFE">
        <w:rPr>
          <w:rFonts w:eastAsia="Calibri"/>
          <w:sz w:val="26"/>
          <w:szCs w:val="26"/>
        </w:rPr>
        <w:t>)</w:t>
      </w:r>
      <w:r w:rsidRPr="00F16729">
        <w:rPr>
          <w:rFonts w:eastAsia="Calibri"/>
          <w:sz w:val="26"/>
          <w:szCs w:val="26"/>
        </w:rPr>
        <w:t xml:space="preserve"> земельного участка (с применением доли площади земельного участка, соответствующей каждому ВРИ), и УПКС земельного участка, рассчитанного в рамках оценочной группы/подгруппы, к которой земельный участок отнесен при определении кадастровой стоимости.</w:t>
      </w:r>
    </w:p>
    <w:p w:rsidR="002A7727" w:rsidRPr="007B4005" w:rsidRDefault="002A7727" w:rsidP="005E5FFB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7B4005" w:rsidRDefault="009A60C3" w:rsidP="00914D1E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7B4005">
        <w:rPr>
          <w:rFonts w:eastAsia="Calibri"/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3"/>
        <w:gridCol w:w="1756"/>
        <w:gridCol w:w="2907"/>
        <w:gridCol w:w="1756"/>
        <w:gridCol w:w="1551"/>
      </w:tblGrid>
      <w:tr w:rsidR="009A60C3" w:rsidRPr="009A60C3" w:rsidTr="009170E0">
        <w:trPr>
          <w:trHeight w:val="1518"/>
          <w:jc w:val="center"/>
        </w:trPr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8E7B91" w:rsidRPr="009A60C3" w:rsidTr="00953F48">
        <w:trPr>
          <w:trHeight w:val="907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91" w:rsidRPr="008E7B91" w:rsidRDefault="00FA0074" w:rsidP="008E7B91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0074">
              <w:rPr>
                <w:rFonts w:ascii="Times New Roman" w:hAnsi="Times New Roman"/>
                <w:sz w:val="22"/>
                <w:szCs w:val="22"/>
              </w:rPr>
              <w:t>77:01:0005019:2057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91" w:rsidRPr="008E7B91" w:rsidRDefault="00031899" w:rsidP="00031899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1899">
              <w:rPr>
                <w:rFonts w:ascii="Times New Roman" w:hAnsi="Times New Roman"/>
                <w:sz w:val="22"/>
                <w:szCs w:val="22"/>
              </w:rPr>
              <w:t>5 343 093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031899">
              <w:rPr>
                <w:rFonts w:ascii="Times New Roman" w:hAnsi="Times New Roman"/>
                <w:sz w:val="22"/>
                <w:szCs w:val="22"/>
              </w:rPr>
              <w:t>605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31899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B91" w:rsidRPr="008E7B91" w:rsidRDefault="00031899" w:rsidP="0003189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1899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031899">
              <w:rPr>
                <w:rFonts w:ascii="Times New Roman" w:hAnsi="Times New Roman"/>
                <w:sz w:val="22"/>
                <w:szCs w:val="22"/>
              </w:rPr>
              <w:t>Департамента городского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031899">
              <w:rPr>
                <w:rFonts w:ascii="Times New Roman" w:hAnsi="Times New Roman"/>
                <w:sz w:val="22"/>
                <w:szCs w:val="22"/>
              </w:rPr>
              <w:t>имущества города Москвы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031899">
              <w:rPr>
                <w:rFonts w:ascii="Times New Roman" w:hAnsi="Times New Roman"/>
                <w:sz w:val="22"/>
                <w:szCs w:val="22"/>
              </w:rPr>
              <w:t>от 03.11.2022 № 64489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031899">
              <w:rPr>
                <w:rFonts w:ascii="Times New Roman" w:hAnsi="Times New Roman"/>
                <w:sz w:val="22"/>
                <w:szCs w:val="22"/>
              </w:rPr>
              <w:t>«Об утверждении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031899">
              <w:rPr>
                <w:rFonts w:ascii="Times New Roman" w:hAnsi="Times New Roman"/>
                <w:sz w:val="22"/>
                <w:szCs w:val="22"/>
              </w:rPr>
              <w:t>результатов определения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031899">
              <w:rPr>
                <w:rFonts w:ascii="Times New Roman" w:hAnsi="Times New Roman"/>
                <w:sz w:val="22"/>
                <w:szCs w:val="22"/>
              </w:rPr>
              <w:t>кадастровой стоимости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031899">
              <w:rPr>
                <w:rFonts w:ascii="Times New Roman" w:hAnsi="Times New Roman"/>
                <w:sz w:val="22"/>
                <w:szCs w:val="22"/>
              </w:rPr>
              <w:t>земельных участков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031899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031899">
              <w:rPr>
                <w:rFonts w:ascii="Times New Roman" w:hAnsi="Times New Roman"/>
                <w:sz w:val="22"/>
                <w:szCs w:val="22"/>
              </w:rPr>
              <w:t>по состоянию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031899">
              <w:rPr>
                <w:rFonts w:ascii="Times New Roman" w:hAnsi="Times New Roman"/>
                <w:sz w:val="22"/>
                <w:szCs w:val="22"/>
              </w:rPr>
              <w:t>на 01 января 2022 г.»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8E7B91" w:rsidRPr="00B3791B" w:rsidRDefault="00FC3E66" w:rsidP="00FC3E66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3E66">
              <w:rPr>
                <w:rFonts w:ascii="Times New Roman" w:hAnsi="Times New Roman"/>
                <w:sz w:val="22"/>
                <w:szCs w:val="22"/>
              </w:rPr>
              <w:t>3 108 235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FC3E66">
              <w:rPr>
                <w:rFonts w:ascii="Times New Roman" w:hAnsi="Times New Roman"/>
                <w:sz w:val="22"/>
                <w:szCs w:val="22"/>
              </w:rPr>
              <w:t>347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FC3E66">
              <w:rPr>
                <w:rFonts w:ascii="Times New Roman" w:hAnsi="Times New Roman"/>
                <w:sz w:val="22"/>
                <w:szCs w:val="22"/>
              </w:rPr>
              <w:t>81</w:t>
            </w:r>
          </w:p>
        </w:tc>
        <w:tc>
          <w:tcPr>
            <w:tcW w:w="1570" w:type="dxa"/>
            <w:vAlign w:val="center"/>
          </w:tcPr>
          <w:p w:rsidR="008E7B91" w:rsidRPr="008E7B91" w:rsidRDefault="00FA0074" w:rsidP="00031899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01.01.20</w:t>
            </w:r>
            <w:r w:rsidR="00031899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9625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31899"/>
    <w:rsid w:val="0005646D"/>
    <w:rsid w:val="00057D9A"/>
    <w:rsid w:val="00063466"/>
    <w:rsid w:val="00077F9A"/>
    <w:rsid w:val="00086111"/>
    <w:rsid w:val="000F4294"/>
    <w:rsid w:val="00133650"/>
    <w:rsid w:val="00141094"/>
    <w:rsid w:val="00155BEA"/>
    <w:rsid w:val="001705FB"/>
    <w:rsid w:val="0017700F"/>
    <w:rsid w:val="001919BA"/>
    <w:rsid w:val="001C2469"/>
    <w:rsid w:val="001C3F29"/>
    <w:rsid w:val="00205F67"/>
    <w:rsid w:val="0022361D"/>
    <w:rsid w:val="00227E18"/>
    <w:rsid w:val="00250375"/>
    <w:rsid w:val="002504FF"/>
    <w:rsid w:val="00270129"/>
    <w:rsid w:val="00272FFD"/>
    <w:rsid w:val="00273735"/>
    <w:rsid w:val="0028123D"/>
    <w:rsid w:val="002823C5"/>
    <w:rsid w:val="002A7727"/>
    <w:rsid w:val="002C7250"/>
    <w:rsid w:val="002C7B4E"/>
    <w:rsid w:val="002E2E07"/>
    <w:rsid w:val="002F2A57"/>
    <w:rsid w:val="0030642A"/>
    <w:rsid w:val="00307C3C"/>
    <w:rsid w:val="00307C97"/>
    <w:rsid w:val="0032067B"/>
    <w:rsid w:val="003304E7"/>
    <w:rsid w:val="00331375"/>
    <w:rsid w:val="00336A6B"/>
    <w:rsid w:val="003378E8"/>
    <w:rsid w:val="00342BBE"/>
    <w:rsid w:val="003432C4"/>
    <w:rsid w:val="0034378E"/>
    <w:rsid w:val="00362999"/>
    <w:rsid w:val="0037318B"/>
    <w:rsid w:val="0039157A"/>
    <w:rsid w:val="00396BFF"/>
    <w:rsid w:val="003A5A74"/>
    <w:rsid w:val="003B0FF5"/>
    <w:rsid w:val="003B158F"/>
    <w:rsid w:val="003B4784"/>
    <w:rsid w:val="004068C5"/>
    <w:rsid w:val="004646C5"/>
    <w:rsid w:val="00470790"/>
    <w:rsid w:val="0048188F"/>
    <w:rsid w:val="004914B5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84DB0"/>
    <w:rsid w:val="005A7673"/>
    <w:rsid w:val="005B4668"/>
    <w:rsid w:val="005E5FFB"/>
    <w:rsid w:val="005E7A12"/>
    <w:rsid w:val="005F1732"/>
    <w:rsid w:val="00633B5D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F6F73"/>
    <w:rsid w:val="00705AEA"/>
    <w:rsid w:val="00710764"/>
    <w:rsid w:val="00723612"/>
    <w:rsid w:val="00724613"/>
    <w:rsid w:val="00732E70"/>
    <w:rsid w:val="00766079"/>
    <w:rsid w:val="007709D5"/>
    <w:rsid w:val="00793167"/>
    <w:rsid w:val="007A6CB4"/>
    <w:rsid w:val="007B4005"/>
    <w:rsid w:val="007C165E"/>
    <w:rsid w:val="007C7D91"/>
    <w:rsid w:val="007F558B"/>
    <w:rsid w:val="00801FB7"/>
    <w:rsid w:val="0081038D"/>
    <w:rsid w:val="00862614"/>
    <w:rsid w:val="008670AF"/>
    <w:rsid w:val="0087102E"/>
    <w:rsid w:val="00881D2E"/>
    <w:rsid w:val="00885288"/>
    <w:rsid w:val="0089721C"/>
    <w:rsid w:val="00897D80"/>
    <w:rsid w:val="008A1E00"/>
    <w:rsid w:val="008A4886"/>
    <w:rsid w:val="008B2613"/>
    <w:rsid w:val="008C4DD1"/>
    <w:rsid w:val="008D2A87"/>
    <w:rsid w:val="008D3005"/>
    <w:rsid w:val="008D38DE"/>
    <w:rsid w:val="008D7519"/>
    <w:rsid w:val="008E7B91"/>
    <w:rsid w:val="008F0EB7"/>
    <w:rsid w:val="00914D1E"/>
    <w:rsid w:val="009170E0"/>
    <w:rsid w:val="0092545E"/>
    <w:rsid w:val="009300AB"/>
    <w:rsid w:val="00946478"/>
    <w:rsid w:val="00947D40"/>
    <w:rsid w:val="00960CF2"/>
    <w:rsid w:val="00985D91"/>
    <w:rsid w:val="00987D2E"/>
    <w:rsid w:val="009A60C3"/>
    <w:rsid w:val="009F7E0E"/>
    <w:rsid w:val="00A05571"/>
    <w:rsid w:val="00A0619E"/>
    <w:rsid w:val="00A06E67"/>
    <w:rsid w:val="00A25EBF"/>
    <w:rsid w:val="00A42091"/>
    <w:rsid w:val="00A42AC7"/>
    <w:rsid w:val="00A473E1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3791B"/>
    <w:rsid w:val="00B478D2"/>
    <w:rsid w:val="00B751DE"/>
    <w:rsid w:val="00B77C34"/>
    <w:rsid w:val="00BA0ED3"/>
    <w:rsid w:val="00BB60D6"/>
    <w:rsid w:val="00BB76B9"/>
    <w:rsid w:val="00BE15DD"/>
    <w:rsid w:val="00C10395"/>
    <w:rsid w:val="00C147BA"/>
    <w:rsid w:val="00C43E6C"/>
    <w:rsid w:val="00C47D5E"/>
    <w:rsid w:val="00C5303C"/>
    <w:rsid w:val="00C6022A"/>
    <w:rsid w:val="00C63FC5"/>
    <w:rsid w:val="00C66D35"/>
    <w:rsid w:val="00C704CD"/>
    <w:rsid w:val="00C739DE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27F95"/>
    <w:rsid w:val="00D31DF6"/>
    <w:rsid w:val="00D50FD4"/>
    <w:rsid w:val="00D634F5"/>
    <w:rsid w:val="00DD029D"/>
    <w:rsid w:val="00DE2A5A"/>
    <w:rsid w:val="00DF522E"/>
    <w:rsid w:val="00E409DF"/>
    <w:rsid w:val="00E55D7A"/>
    <w:rsid w:val="00E64D67"/>
    <w:rsid w:val="00E66306"/>
    <w:rsid w:val="00E81003"/>
    <w:rsid w:val="00E86B4E"/>
    <w:rsid w:val="00EB0CFE"/>
    <w:rsid w:val="00EB6ADE"/>
    <w:rsid w:val="00ED1DEF"/>
    <w:rsid w:val="00ED4715"/>
    <w:rsid w:val="00EE3220"/>
    <w:rsid w:val="00EF0B51"/>
    <w:rsid w:val="00EF68E9"/>
    <w:rsid w:val="00F16729"/>
    <w:rsid w:val="00F25F43"/>
    <w:rsid w:val="00F329E0"/>
    <w:rsid w:val="00F651CA"/>
    <w:rsid w:val="00F65ADD"/>
    <w:rsid w:val="00F759D9"/>
    <w:rsid w:val="00F82372"/>
    <w:rsid w:val="00FA0074"/>
    <w:rsid w:val="00FC3E66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o:colormru v:ext="edit" colors="#293185"/>
    </o:shapedefaults>
    <o:shapelayout v:ext="edit">
      <o:idmap v:ext="edit" data="1"/>
    </o:shapelayout>
  </w:shapeDefaults>
  <w:decimalSymbol w:val="."/>
  <w:listSeparator w:val=";"/>
  <w14:docId w14:val="604F5C11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82C40-5C97-4C25-AC1C-ADE73438D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296</Words>
  <Characters>2420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2711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2023-11-23T06:49:00Z</dcterms:modified>
</cp:coreProperties>
</file>