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2F3806" w:rsidRDefault="002F3806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81AA0" w:rsidRDefault="009A60C3" w:rsidP="00630A4F">
      <w:pPr>
        <w:spacing w:line="360" w:lineRule="exact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8E7B91" w:rsidRDefault="00B25FFF" w:rsidP="00DE01CB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071E08">
        <w:rPr>
          <w:rFonts w:eastAsia="Calibri"/>
          <w:b/>
          <w:sz w:val="26"/>
          <w:szCs w:val="26"/>
        </w:rPr>
        <w:t>2</w:t>
      </w:r>
      <w:r w:rsidR="001D3605" w:rsidRPr="001D3605">
        <w:rPr>
          <w:rFonts w:eastAsia="Calibri"/>
          <w:b/>
          <w:sz w:val="26"/>
          <w:szCs w:val="26"/>
        </w:rPr>
        <w:t>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343BDF">
        <w:rPr>
          <w:rFonts w:eastAsia="Calibri"/>
          <w:b/>
          <w:sz w:val="26"/>
          <w:szCs w:val="26"/>
        </w:rPr>
        <w:t>ноября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343BDF">
        <w:rPr>
          <w:rFonts w:eastAsia="Calibri"/>
          <w:b/>
          <w:sz w:val="26"/>
          <w:szCs w:val="26"/>
        </w:rPr>
        <w:t xml:space="preserve">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B853DC">
        <w:rPr>
          <w:rFonts w:eastAsia="Calibri"/>
          <w:b/>
          <w:sz w:val="26"/>
          <w:szCs w:val="26"/>
        </w:rPr>
        <w:t>603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DE01CB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DE01CB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343BDF">
        <w:rPr>
          <w:rFonts w:eastAsia="Calibri"/>
          <w:sz w:val="26"/>
          <w:szCs w:val="26"/>
        </w:rPr>
        <w:t>30</w:t>
      </w:r>
      <w:r w:rsidR="007D70E4">
        <w:rPr>
          <w:rFonts w:eastAsia="Calibri"/>
          <w:sz w:val="26"/>
          <w:szCs w:val="26"/>
        </w:rPr>
        <w:t>.10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281AA0" w:rsidRPr="00281AA0">
        <w:rPr>
          <w:rFonts w:eastAsia="Calibri"/>
          <w:sz w:val="26"/>
          <w:szCs w:val="26"/>
        </w:rPr>
        <w:t>33-8-3048/23-(0)-0</w:t>
      </w:r>
    </w:p>
    <w:p w:rsidR="009A60C3" w:rsidRPr="008E7B91" w:rsidRDefault="00ED1DEF" w:rsidP="00DE01CB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DE01C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2F3806">
        <w:rPr>
          <w:rFonts w:eastAsia="Calibri"/>
          <w:sz w:val="26"/>
          <w:szCs w:val="26"/>
        </w:rPr>
        <w:t>***</w:t>
      </w:r>
    </w:p>
    <w:p w:rsidR="009A60C3" w:rsidRPr="008E7B91" w:rsidRDefault="009A60C3" w:rsidP="00DE01C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15A06" w:rsidRPr="002B60C9" w:rsidRDefault="00615A06" w:rsidP="00DE01CB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="00281AA0" w:rsidRPr="00281AA0">
        <w:rPr>
          <w:rFonts w:eastAsia="Calibri"/>
          <w:color w:val="000000" w:themeColor="text1"/>
          <w:sz w:val="26"/>
          <w:szCs w:val="26"/>
        </w:rPr>
        <w:t>77:01:0001089:2835</w:t>
      </w:r>
    </w:p>
    <w:p w:rsidR="004547CC" w:rsidRDefault="00615A06" w:rsidP="00DE01CB">
      <w:pPr>
        <w:tabs>
          <w:tab w:val="left" w:pos="5670"/>
          <w:tab w:val="left" w:pos="5812"/>
        </w:tabs>
        <w:spacing w:line="276" w:lineRule="auto"/>
        <w:ind w:left="5670" w:hanging="5670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Адрес:</w:t>
      </w:r>
      <w:r w:rsidRPr="002B60C9">
        <w:rPr>
          <w:rFonts w:eastAsia="Calibri"/>
          <w:color w:val="000000" w:themeColor="text1"/>
          <w:sz w:val="26"/>
          <w:szCs w:val="26"/>
        </w:rPr>
        <w:tab/>
        <w:t xml:space="preserve">г. Москва, </w:t>
      </w:r>
      <w:proofErr w:type="spellStart"/>
      <w:r w:rsidR="00281AA0" w:rsidRPr="00281AA0">
        <w:rPr>
          <w:rFonts w:eastAsia="Calibri"/>
          <w:color w:val="000000" w:themeColor="text1"/>
          <w:sz w:val="26"/>
          <w:szCs w:val="26"/>
        </w:rPr>
        <w:t>вн</w:t>
      </w:r>
      <w:proofErr w:type="spellEnd"/>
      <w:r w:rsidR="00281AA0" w:rsidRPr="00281AA0">
        <w:rPr>
          <w:rFonts w:eastAsia="Calibri"/>
          <w:color w:val="000000" w:themeColor="text1"/>
          <w:sz w:val="26"/>
          <w:szCs w:val="26"/>
        </w:rPr>
        <w:t xml:space="preserve">. тер. г. муниципальный округ Мещанский, переулок Большой </w:t>
      </w:r>
      <w:proofErr w:type="spellStart"/>
      <w:r w:rsidR="00281AA0" w:rsidRPr="00281AA0">
        <w:rPr>
          <w:rFonts w:eastAsia="Calibri"/>
          <w:color w:val="000000" w:themeColor="text1"/>
          <w:sz w:val="26"/>
          <w:szCs w:val="26"/>
        </w:rPr>
        <w:t>Сухаревский</w:t>
      </w:r>
      <w:proofErr w:type="spellEnd"/>
      <w:r w:rsidR="00281AA0" w:rsidRPr="00281AA0">
        <w:rPr>
          <w:rFonts w:eastAsia="Calibri"/>
          <w:color w:val="000000" w:themeColor="text1"/>
          <w:sz w:val="26"/>
          <w:szCs w:val="26"/>
        </w:rPr>
        <w:t>, земельный участок 11/1</w:t>
      </w:r>
    </w:p>
    <w:p w:rsidR="004547CC" w:rsidRPr="004547CC" w:rsidRDefault="004547CC" w:rsidP="00DE01CB">
      <w:pPr>
        <w:tabs>
          <w:tab w:val="left" w:pos="5670"/>
          <w:tab w:val="left" w:pos="5812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4547CC" w:rsidRDefault="009A60C3" w:rsidP="00DE01CB">
      <w:pPr>
        <w:tabs>
          <w:tab w:val="left" w:pos="5670"/>
          <w:tab w:val="left" w:pos="5812"/>
        </w:tabs>
        <w:spacing w:line="276" w:lineRule="auto"/>
        <w:ind w:left="5670" w:hanging="5670"/>
        <w:jc w:val="both"/>
        <w:rPr>
          <w:rFonts w:eastAsia="Calibri"/>
          <w:color w:val="000000" w:themeColor="text1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46A27" w:rsidRDefault="00746A27" w:rsidP="00DE01C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333AA" w:rsidRPr="003333AA" w:rsidRDefault="003333AA" w:rsidP="00DE01C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Государственная кадастровая оценка в городе Москве в 2022 году </w:t>
      </w:r>
      <w:r w:rsidR="00923482">
        <w:rPr>
          <w:rFonts w:eastAsia="Calibri"/>
          <w:sz w:val="26"/>
          <w:szCs w:val="26"/>
        </w:rPr>
        <w:t>проведена</w:t>
      </w:r>
      <w:r w:rsidR="00923482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 xml:space="preserve">в соответствии с Федеральным </w:t>
      </w:r>
      <w:r w:rsidR="00923482">
        <w:rPr>
          <w:rFonts w:eastAsia="Calibri"/>
          <w:sz w:val="26"/>
          <w:szCs w:val="26"/>
        </w:rPr>
        <w:t xml:space="preserve">законом от 03.07.2016 № 237-ФЗ </w:t>
      </w:r>
      <w:r w:rsidRPr="003333AA">
        <w:rPr>
          <w:rFonts w:eastAsia="Calibri"/>
          <w:sz w:val="26"/>
          <w:szCs w:val="26"/>
        </w:rPr>
        <w:t>«О госуд</w:t>
      </w:r>
      <w:r w:rsidR="001818DB">
        <w:rPr>
          <w:rFonts w:eastAsia="Calibri"/>
          <w:sz w:val="26"/>
          <w:szCs w:val="26"/>
        </w:rPr>
        <w:t>арственной кадастровой оценке», Методическими указаниями</w:t>
      </w:r>
      <w:r w:rsidR="00F77D6A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о государственной кадастровой оценке, ут</w:t>
      </w:r>
      <w:r w:rsidR="00923482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923482">
        <w:rPr>
          <w:rFonts w:eastAsia="Calibri"/>
          <w:sz w:val="26"/>
          <w:szCs w:val="26"/>
        </w:rPr>
        <w:t>Росреестра</w:t>
      </w:r>
      <w:proofErr w:type="spellEnd"/>
      <w:r w:rsidR="00923482">
        <w:rPr>
          <w:rFonts w:eastAsia="Calibri"/>
          <w:sz w:val="26"/>
          <w:szCs w:val="26"/>
        </w:rPr>
        <w:t xml:space="preserve"> </w:t>
      </w:r>
      <w:r w:rsidRPr="003333AA">
        <w:rPr>
          <w:rFonts w:eastAsia="Calibri"/>
          <w:sz w:val="26"/>
          <w:szCs w:val="26"/>
        </w:rPr>
        <w:t>от 04.08.2021 № П/0336.</w:t>
      </w:r>
    </w:p>
    <w:p w:rsidR="009A60C3" w:rsidRPr="007E43AF" w:rsidRDefault="003333AA" w:rsidP="00DE01C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с кадастровым номером </w:t>
      </w:r>
      <w:r w:rsidR="00281AA0" w:rsidRPr="00281AA0">
        <w:rPr>
          <w:rFonts w:eastAsia="Calibri"/>
          <w:color w:val="000000" w:themeColor="text1"/>
          <w:sz w:val="26"/>
          <w:szCs w:val="26"/>
        </w:rPr>
        <w:t>77:01:0001089:2835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определена в размере </w:t>
      </w:r>
      <w:r w:rsidR="00281AA0">
        <w:rPr>
          <w:rFonts w:eastAsia="Calibri"/>
          <w:color w:val="000000" w:themeColor="text1"/>
          <w:sz w:val="26"/>
          <w:szCs w:val="26"/>
        </w:rPr>
        <w:t>240 666 065,</w:t>
      </w:r>
      <w:r w:rsidR="00281AA0" w:rsidRPr="00281AA0">
        <w:rPr>
          <w:rFonts w:eastAsia="Calibri"/>
          <w:color w:val="000000" w:themeColor="text1"/>
          <w:sz w:val="26"/>
          <w:szCs w:val="26"/>
        </w:rPr>
        <w:t>38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746A27">
        <w:rPr>
          <w:rFonts w:eastAsia="Calibri"/>
          <w:color w:val="000000" w:themeColor="text1"/>
          <w:sz w:val="26"/>
          <w:szCs w:val="26"/>
        </w:rPr>
        <w:t xml:space="preserve">руб. </w:t>
      </w:r>
      <w:r w:rsidR="00E46A38" w:rsidRPr="00E46A38">
        <w:rPr>
          <w:rFonts w:eastAsia="Calibri"/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432755">
        <w:rPr>
          <w:rFonts w:eastAsia="Calibri"/>
          <w:color w:val="000000" w:themeColor="text1"/>
          <w:sz w:val="26"/>
          <w:szCs w:val="26"/>
        </w:rPr>
        <w:t>,</w:t>
      </w:r>
      <w:r w:rsidR="00E46A38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071E08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46A38">
        <w:rPr>
          <w:rFonts w:eastAsia="Calibri"/>
          <w:sz w:val="26"/>
          <w:szCs w:val="26"/>
        </w:rPr>
        <w:br/>
      </w:r>
      <w:r w:rsidR="00E46A38" w:rsidRPr="00E46A38">
        <w:rPr>
          <w:rFonts w:eastAsia="Calibri"/>
          <w:sz w:val="26"/>
          <w:szCs w:val="26"/>
        </w:rPr>
        <w:t>6</w:t>
      </w:r>
      <w:r w:rsidR="00E45F16" w:rsidRPr="00E45F16">
        <w:rPr>
          <w:rFonts w:eastAsia="Calibri"/>
          <w:sz w:val="26"/>
          <w:szCs w:val="26"/>
        </w:rPr>
        <w:t xml:space="preserve">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6A38">
        <w:rPr>
          <w:rFonts w:eastAsia="Calibri"/>
          <w:sz w:val="26"/>
          <w:szCs w:val="26"/>
        </w:rPr>
        <w:t xml:space="preserve"> 6</w:t>
      </w:r>
      <w:r w:rsidR="00E45F16" w:rsidRPr="00E45F16">
        <w:rPr>
          <w:rFonts w:eastAsia="Calibri"/>
          <w:sz w:val="26"/>
          <w:szCs w:val="26"/>
        </w:rPr>
        <w:t xml:space="preserve">.1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DE01C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</w:t>
      </w:r>
      <w:r w:rsidR="00281AA0" w:rsidRPr="00281AA0">
        <w:rPr>
          <w:rFonts w:eastAsia="Calibri"/>
          <w:color w:val="000000" w:themeColor="text1"/>
          <w:sz w:val="26"/>
          <w:szCs w:val="26"/>
        </w:rPr>
        <w:t>77:01:0001089:2835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пересчитана с учетом </w:t>
      </w:r>
      <w:r w:rsidR="00E46A38">
        <w:rPr>
          <w:rFonts w:eastAsia="Calibri"/>
          <w:color w:val="000000" w:themeColor="text1"/>
          <w:sz w:val="26"/>
          <w:szCs w:val="26"/>
        </w:rPr>
        <w:t>фактической плотности застройки</w:t>
      </w:r>
      <w:r w:rsidR="00E46A38">
        <w:rPr>
          <w:rFonts w:eastAsia="Calibri"/>
          <w:color w:val="000000" w:themeColor="text1"/>
          <w:sz w:val="26"/>
          <w:szCs w:val="26"/>
        </w:rPr>
        <w:br/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</w:t>
      </w:r>
      <w:r w:rsidR="002B60C9" w:rsidRPr="00282444">
        <w:rPr>
          <w:rFonts w:eastAsia="Calibri"/>
          <w:color w:val="000000" w:themeColor="text1"/>
          <w:sz w:val="26"/>
          <w:szCs w:val="26"/>
        </w:rPr>
        <w:t>размере</w:t>
      </w:r>
      <w:r w:rsidR="002B60C9" w:rsidRPr="00090A21">
        <w:rPr>
          <w:rFonts w:eastAsia="Calibri"/>
          <w:color w:val="000000" w:themeColor="text1"/>
          <w:sz w:val="26"/>
          <w:szCs w:val="26"/>
        </w:rPr>
        <w:t xml:space="preserve"> </w:t>
      </w:r>
      <w:r w:rsidR="00282444" w:rsidRPr="00282444">
        <w:rPr>
          <w:rFonts w:eastAsia="Calibri"/>
          <w:color w:val="000000" w:themeColor="text1"/>
          <w:sz w:val="26"/>
          <w:szCs w:val="26"/>
        </w:rPr>
        <w:t>0.8251</w:t>
      </w:r>
      <w:r w:rsidR="002B60C9" w:rsidRPr="00090A21">
        <w:rPr>
          <w:rFonts w:eastAsia="Calibri"/>
          <w:color w:val="000000" w:themeColor="text1"/>
          <w:sz w:val="26"/>
          <w:szCs w:val="26"/>
        </w:rPr>
        <w:t>.</w:t>
      </w:r>
    </w:p>
    <w:p w:rsidR="00DE01CB" w:rsidRDefault="00DE01CB" w:rsidP="00DE01CB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DE01CB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071E08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15A06" w:rsidRPr="009A60C3" w:rsidTr="00071E08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281AA0" w:rsidP="00E45F1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81A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77:01:0001089:2835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281AA0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240 666 065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,</w:t>
            </w:r>
            <w:r w:rsidRPr="00281A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06" w:rsidRPr="002B60C9" w:rsidRDefault="00E46A38" w:rsidP="003333A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15A06" w:rsidRPr="002B60C9" w:rsidRDefault="00282444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198 573 561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,</w:t>
            </w:r>
            <w:r w:rsidRPr="002824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552" w:type="dxa"/>
            <w:vAlign w:val="center"/>
          </w:tcPr>
          <w:p w:rsidR="00615A06" w:rsidRPr="002B60C9" w:rsidRDefault="00615A06" w:rsidP="00191A3C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281AA0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49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1E08"/>
    <w:rsid w:val="00077F9A"/>
    <w:rsid w:val="00086111"/>
    <w:rsid w:val="00090A21"/>
    <w:rsid w:val="000F4294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D3605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1AA0"/>
    <w:rsid w:val="002823C5"/>
    <w:rsid w:val="00282444"/>
    <w:rsid w:val="002B60C9"/>
    <w:rsid w:val="002C7250"/>
    <w:rsid w:val="002C7B4E"/>
    <w:rsid w:val="002E2E07"/>
    <w:rsid w:val="002F3806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43BDF"/>
    <w:rsid w:val="00362999"/>
    <w:rsid w:val="0037318B"/>
    <w:rsid w:val="0039157A"/>
    <w:rsid w:val="00396BFF"/>
    <w:rsid w:val="003B0FF5"/>
    <w:rsid w:val="003B158F"/>
    <w:rsid w:val="003B4784"/>
    <w:rsid w:val="004068C5"/>
    <w:rsid w:val="00432755"/>
    <w:rsid w:val="004547CC"/>
    <w:rsid w:val="004646C5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6F0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6A27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3482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853DC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01CB"/>
    <w:rsid w:val="00DE2A5A"/>
    <w:rsid w:val="00DF522E"/>
    <w:rsid w:val="00E409DF"/>
    <w:rsid w:val="00E45F16"/>
    <w:rsid w:val="00E46A38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293185"/>
    </o:shapedefaults>
    <o:shapelayout v:ext="edit">
      <o:idmap v:ext="edit" data="1"/>
    </o:shapelayout>
  </w:shapeDefaults>
  <w:decimalSymbol w:val="."/>
  <w:listSeparator w:val=";"/>
  <w14:docId w14:val="0D9FE3E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0325-0F1F-49D7-96FC-94F80631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259</Words>
  <Characters>2065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2023-11-24T07:10:00Z</dcterms:modified>
</cp:coreProperties>
</file>