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B4" w:rsidRPr="00FC07B4" w:rsidRDefault="00FC07B4" w:rsidP="00FC07B4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E05C8" w:rsidRDefault="00FE05C8" w:rsidP="009128A5">
      <w:pPr>
        <w:ind w:left="284"/>
        <w:jc w:val="center"/>
        <w:rPr>
          <w:b/>
          <w:sz w:val="28"/>
          <w:szCs w:val="28"/>
        </w:rPr>
      </w:pPr>
    </w:p>
    <w:p w:rsidR="00FE05C8" w:rsidRDefault="00FE05C8" w:rsidP="009128A5">
      <w:pPr>
        <w:ind w:left="284"/>
        <w:jc w:val="center"/>
        <w:rPr>
          <w:b/>
          <w:sz w:val="28"/>
          <w:szCs w:val="28"/>
        </w:rPr>
      </w:pPr>
    </w:p>
    <w:p w:rsidR="00FE05C8" w:rsidRDefault="00FE05C8" w:rsidP="009128A5">
      <w:pPr>
        <w:ind w:left="284"/>
        <w:jc w:val="center"/>
        <w:rPr>
          <w:b/>
          <w:sz w:val="28"/>
          <w:szCs w:val="28"/>
        </w:rPr>
      </w:pPr>
    </w:p>
    <w:p w:rsidR="00FE05C8" w:rsidRDefault="00FE05C8" w:rsidP="009128A5">
      <w:pPr>
        <w:ind w:left="284"/>
        <w:jc w:val="center"/>
        <w:rPr>
          <w:b/>
          <w:sz w:val="28"/>
          <w:szCs w:val="28"/>
        </w:rPr>
      </w:pPr>
    </w:p>
    <w:p w:rsidR="00FE05C8" w:rsidRDefault="00FE05C8" w:rsidP="009128A5">
      <w:pPr>
        <w:ind w:left="284"/>
        <w:jc w:val="center"/>
        <w:rPr>
          <w:b/>
          <w:sz w:val="28"/>
          <w:szCs w:val="28"/>
        </w:rPr>
      </w:pPr>
    </w:p>
    <w:p w:rsidR="00FE05C8" w:rsidRDefault="00FE05C8" w:rsidP="009128A5">
      <w:pPr>
        <w:ind w:left="284"/>
        <w:jc w:val="center"/>
        <w:rPr>
          <w:b/>
          <w:sz w:val="28"/>
          <w:szCs w:val="28"/>
        </w:rPr>
      </w:pPr>
    </w:p>
    <w:p w:rsidR="00FE05C8" w:rsidRDefault="00FE05C8" w:rsidP="009128A5">
      <w:pPr>
        <w:ind w:left="284"/>
        <w:jc w:val="center"/>
        <w:rPr>
          <w:b/>
          <w:sz w:val="28"/>
          <w:szCs w:val="28"/>
        </w:rPr>
      </w:pPr>
    </w:p>
    <w:p w:rsidR="009128A5" w:rsidRPr="00FC07B4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FC07B4">
        <w:rPr>
          <w:b/>
          <w:sz w:val="28"/>
          <w:szCs w:val="28"/>
        </w:rPr>
        <w:t>РЕШЕНИЕ</w:t>
      </w:r>
    </w:p>
    <w:p w:rsidR="009128A5" w:rsidRPr="00FC07B4" w:rsidRDefault="009128A5" w:rsidP="009128A5">
      <w:pPr>
        <w:ind w:left="284"/>
        <w:jc w:val="center"/>
        <w:rPr>
          <w:b/>
          <w:sz w:val="27"/>
          <w:szCs w:val="27"/>
        </w:rPr>
      </w:pPr>
      <w:r w:rsidRPr="00FC07B4">
        <w:rPr>
          <w:b/>
          <w:sz w:val="27"/>
          <w:szCs w:val="27"/>
        </w:rPr>
        <w:t>об отказе в пересчете кадастровой стоимости</w:t>
      </w:r>
    </w:p>
    <w:p w:rsidR="009128A5" w:rsidRPr="00FC07B4" w:rsidRDefault="009128A5" w:rsidP="00FC07B4">
      <w:pPr>
        <w:contextualSpacing/>
        <w:rPr>
          <w:b/>
          <w:sz w:val="27"/>
          <w:szCs w:val="27"/>
        </w:rPr>
      </w:pPr>
    </w:p>
    <w:p w:rsidR="009128A5" w:rsidRPr="00FC07B4" w:rsidRDefault="00EC6E22" w:rsidP="009128A5">
      <w:pPr>
        <w:ind w:right="-2"/>
        <w:rPr>
          <w:b/>
          <w:sz w:val="27"/>
          <w:szCs w:val="27"/>
        </w:rPr>
      </w:pPr>
      <w:r w:rsidRPr="00FC07B4">
        <w:rPr>
          <w:b/>
          <w:sz w:val="27"/>
          <w:szCs w:val="27"/>
        </w:rPr>
        <w:t>«</w:t>
      </w:r>
      <w:r w:rsidR="004C6A93">
        <w:rPr>
          <w:b/>
          <w:sz w:val="27"/>
          <w:szCs w:val="27"/>
        </w:rPr>
        <w:t>2</w:t>
      </w:r>
      <w:r w:rsidR="000D4C6A" w:rsidRPr="000D4C6A">
        <w:rPr>
          <w:b/>
          <w:sz w:val="27"/>
          <w:szCs w:val="27"/>
        </w:rPr>
        <w:t>3</w:t>
      </w:r>
      <w:r w:rsidR="009128A5" w:rsidRPr="00FC07B4">
        <w:rPr>
          <w:b/>
          <w:sz w:val="27"/>
          <w:szCs w:val="27"/>
        </w:rPr>
        <w:t xml:space="preserve">» </w:t>
      </w:r>
      <w:r w:rsidR="004C6A93">
        <w:rPr>
          <w:b/>
          <w:sz w:val="27"/>
          <w:szCs w:val="27"/>
        </w:rPr>
        <w:t>ноября</w:t>
      </w:r>
      <w:r w:rsidR="009128A5" w:rsidRPr="00FC07B4">
        <w:rPr>
          <w:b/>
          <w:sz w:val="27"/>
          <w:szCs w:val="27"/>
        </w:rPr>
        <w:t xml:space="preserve"> 2023 г.                                                                                               № </w:t>
      </w:r>
      <w:r w:rsidR="00D0484A">
        <w:rPr>
          <w:b/>
          <w:sz w:val="27"/>
          <w:szCs w:val="27"/>
        </w:rPr>
        <w:t>606</w:t>
      </w:r>
      <w:r w:rsidR="009128A5" w:rsidRPr="00FC07B4">
        <w:rPr>
          <w:b/>
          <w:sz w:val="27"/>
          <w:szCs w:val="27"/>
        </w:rPr>
        <w:t>/23</w:t>
      </w:r>
    </w:p>
    <w:p w:rsidR="009128A5" w:rsidRPr="00FC07B4" w:rsidRDefault="009128A5" w:rsidP="009128A5">
      <w:pPr>
        <w:tabs>
          <w:tab w:val="left" w:pos="5529"/>
        </w:tabs>
        <w:ind w:right="-2"/>
        <w:jc w:val="both"/>
        <w:rPr>
          <w:sz w:val="27"/>
          <w:szCs w:val="27"/>
        </w:rPr>
      </w:pPr>
    </w:p>
    <w:p w:rsidR="0046175B" w:rsidRPr="00FC07B4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FC07B4">
        <w:rPr>
          <w:b/>
          <w:sz w:val="27"/>
          <w:szCs w:val="27"/>
        </w:rPr>
        <w:t>Реквизиты заявлени</w:t>
      </w:r>
      <w:r w:rsidR="00FC07B4" w:rsidRPr="00FC07B4">
        <w:rPr>
          <w:b/>
          <w:sz w:val="27"/>
          <w:szCs w:val="27"/>
        </w:rPr>
        <w:t>я</w:t>
      </w:r>
      <w:r w:rsidRPr="00FC07B4">
        <w:rPr>
          <w:b/>
          <w:sz w:val="27"/>
          <w:szCs w:val="27"/>
        </w:rPr>
        <w:t>:</w:t>
      </w:r>
      <w:r w:rsidRPr="00FC07B4">
        <w:rPr>
          <w:sz w:val="27"/>
          <w:szCs w:val="27"/>
        </w:rPr>
        <w:tab/>
      </w:r>
      <w:r w:rsidR="0046175B" w:rsidRPr="00FC07B4">
        <w:rPr>
          <w:sz w:val="27"/>
          <w:szCs w:val="27"/>
        </w:rPr>
        <w:t xml:space="preserve">от </w:t>
      </w:r>
      <w:r w:rsidR="00FC07B4" w:rsidRPr="00FC07B4">
        <w:rPr>
          <w:sz w:val="27"/>
          <w:szCs w:val="27"/>
        </w:rPr>
        <w:t xml:space="preserve">31.10.2023 </w:t>
      </w:r>
      <w:r w:rsidR="0046175B" w:rsidRPr="00FC07B4">
        <w:rPr>
          <w:sz w:val="27"/>
          <w:szCs w:val="27"/>
        </w:rPr>
        <w:t xml:space="preserve">№ </w:t>
      </w:r>
      <w:r w:rsidR="00FC07B4" w:rsidRPr="00FC07B4">
        <w:rPr>
          <w:sz w:val="27"/>
          <w:szCs w:val="27"/>
        </w:rPr>
        <w:t>33-8-3053/23-(0)-0</w:t>
      </w:r>
    </w:p>
    <w:p w:rsidR="009128A5" w:rsidRPr="00FC07B4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  <w:rPr>
          <w:sz w:val="27"/>
          <w:szCs w:val="27"/>
        </w:rPr>
      </w:pPr>
    </w:p>
    <w:p w:rsidR="00CA4023" w:rsidRPr="00FC07B4" w:rsidRDefault="009128A5" w:rsidP="0046175B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FC07B4">
        <w:rPr>
          <w:b/>
          <w:sz w:val="27"/>
          <w:szCs w:val="27"/>
        </w:rPr>
        <w:t xml:space="preserve">Информация о заявителе: </w:t>
      </w:r>
      <w:r w:rsidRPr="00FC07B4">
        <w:rPr>
          <w:b/>
          <w:sz w:val="27"/>
          <w:szCs w:val="27"/>
        </w:rPr>
        <w:tab/>
      </w:r>
      <w:r w:rsidR="00FE05C8">
        <w:rPr>
          <w:sz w:val="27"/>
          <w:szCs w:val="27"/>
        </w:rPr>
        <w:t>***</w:t>
      </w:r>
    </w:p>
    <w:p w:rsidR="009128A5" w:rsidRPr="00FC07B4" w:rsidRDefault="009128A5" w:rsidP="009128A5">
      <w:pPr>
        <w:tabs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</w:p>
    <w:p w:rsidR="00CA4023" w:rsidRPr="00FC07B4" w:rsidRDefault="009128A5" w:rsidP="00CA4023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FC07B4">
        <w:rPr>
          <w:b/>
          <w:sz w:val="27"/>
          <w:szCs w:val="27"/>
        </w:rPr>
        <w:t>Кадастровы</w:t>
      </w:r>
      <w:r w:rsidR="00FC07B4" w:rsidRPr="00FC07B4">
        <w:rPr>
          <w:b/>
          <w:sz w:val="27"/>
          <w:szCs w:val="27"/>
        </w:rPr>
        <w:t>й</w:t>
      </w:r>
      <w:r w:rsidRPr="00FC07B4">
        <w:rPr>
          <w:b/>
          <w:sz w:val="27"/>
          <w:szCs w:val="27"/>
        </w:rPr>
        <w:t xml:space="preserve"> номер</w:t>
      </w:r>
      <w:r w:rsidR="00FC07B4" w:rsidRPr="00FC07B4">
        <w:rPr>
          <w:b/>
          <w:sz w:val="27"/>
          <w:szCs w:val="27"/>
        </w:rPr>
        <w:t xml:space="preserve"> </w:t>
      </w:r>
      <w:r w:rsidRPr="00FC07B4">
        <w:rPr>
          <w:b/>
          <w:sz w:val="27"/>
          <w:szCs w:val="27"/>
        </w:rPr>
        <w:t>объект</w:t>
      </w:r>
      <w:r w:rsidR="00FC07B4" w:rsidRPr="00FC07B4">
        <w:rPr>
          <w:b/>
          <w:sz w:val="27"/>
          <w:szCs w:val="27"/>
        </w:rPr>
        <w:t>а</w:t>
      </w:r>
      <w:r w:rsidRPr="00FC07B4">
        <w:rPr>
          <w:b/>
          <w:sz w:val="27"/>
          <w:szCs w:val="27"/>
        </w:rPr>
        <w:t xml:space="preserve"> недвижимости:</w:t>
      </w:r>
      <w:r w:rsidRPr="00FC07B4">
        <w:rPr>
          <w:b/>
          <w:sz w:val="27"/>
          <w:szCs w:val="27"/>
        </w:rPr>
        <w:tab/>
      </w:r>
      <w:r w:rsidR="00FC07B4" w:rsidRPr="00FC07B4">
        <w:rPr>
          <w:bCs/>
          <w:sz w:val="27"/>
          <w:szCs w:val="27"/>
        </w:rPr>
        <w:t>77:09:0004021:5054</w:t>
      </w:r>
    </w:p>
    <w:p w:rsidR="009128A5" w:rsidRPr="00FC07B4" w:rsidRDefault="009128A5" w:rsidP="0046175B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FC07B4">
        <w:rPr>
          <w:b/>
          <w:sz w:val="27"/>
          <w:szCs w:val="27"/>
        </w:rPr>
        <w:t xml:space="preserve">Адрес: </w:t>
      </w:r>
      <w:r w:rsidRPr="00FC07B4">
        <w:rPr>
          <w:b/>
          <w:sz w:val="27"/>
          <w:szCs w:val="27"/>
        </w:rPr>
        <w:tab/>
      </w:r>
      <w:r w:rsidRPr="00FC07B4">
        <w:rPr>
          <w:sz w:val="27"/>
          <w:szCs w:val="27"/>
        </w:rPr>
        <w:t xml:space="preserve">г. Москва, </w:t>
      </w:r>
      <w:proofErr w:type="spellStart"/>
      <w:r w:rsidR="00FC07B4" w:rsidRPr="00FC07B4">
        <w:rPr>
          <w:sz w:val="27"/>
          <w:szCs w:val="27"/>
        </w:rPr>
        <w:t>вн</w:t>
      </w:r>
      <w:proofErr w:type="spellEnd"/>
      <w:r w:rsidR="00FC07B4" w:rsidRPr="00FC07B4">
        <w:rPr>
          <w:sz w:val="27"/>
          <w:szCs w:val="27"/>
        </w:rPr>
        <w:t>.</w:t>
      </w:r>
      <w:r w:rsidR="00165104">
        <w:rPr>
          <w:sz w:val="27"/>
          <w:szCs w:val="27"/>
        </w:rPr>
        <w:t xml:space="preserve"> </w:t>
      </w:r>
      <w:r w:rsidR="00FC07B4" w:rsidRPr="00FC07B4">
        <w:rPr>
          <w:sz w:val="27"/>
          <w:szCs w:val="27"/>
        </w:rPr>
        <w:t>тер.</w:t>
      </w:r>
      <w:r w:rsidR="00165104">
        <w:rPr>
          <w:sz w:val="27"/>
          <w:szCs w:val="27"/>
        </w:rPr>
        <w:t xml:space="preserve"> </w:t>
      </w:r>
      <w:r w:rsidR="00FC07B4" w:rsidRPr="00FC07B4">
        <w:rPr>
          <w:sz w:val="27"/>
          <w:szCs w:val="27"/>
        </w:rPr>
        <w:t>г. муниципальный округ Беговой, ул. 3-я Ямского Поля,</w:t>
      </w:r>
      <w:r w:rsidR="00FC07B4" w:rsidRPr="00FC07B4">
        <w:rPr>
          <w:sz w:val="27"/>
          <w:szCs w:val="27"/>
        </w:rPr>
        <w:br/>
        <w:t>д. 32, пом. 3/1</w:t>
      </w:r>
    </w:p>
    <w:p w:rsidR="000F4A54" w:rsidRPr="00FC07B4" w:rsidRDefault="000F4A54" w:rsidP="000F4A54">
      <w:pPr>
        <w:tabs>
          <w:tab w:val="left" w:pos="5670"/>
        </w:tabs>
        <w:ind w:left="6237" w:right="-2" w:hanging="6237"/>
        <w:jc w:val="both"/>
        <w:rPr>
          <w:sz w:val="27"/>
          <w:szCs w:val="27"/>
        </w:rPr>
      </w:pPr>
    </w:p>
    <w:p w:rsidR="009128A5" w:rsidRPr="00FC07B4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FC07B4">
        <w:rPr>
          <w:b/>
          <w:sz w:val="27"/>
          <w:szCs w:val="27"/>
        </w:rPr>
        <w:t>Информация о проведенной проверке:</w:t>
      </w:r>
    </w:p>
    <w:p w:rsidR="008B5230" w:rsidRPr="00F860BA" w:rsidRDefault="008B5230" w:rsidP="008B523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F860BA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F860BA" w:rsidRPr="00F860BA">
        <w:rPr>
          <w:sz w:val="27"/>
          <w:szCs w:val="27"/>
        </w:rPr>
        <w:t xml:space="preserve"> (далее – Методические указания № 226)</w:t>
      </w:r>
      <w:r w:rsidRPr="00F860BA">
        <w:rPr>
          <w:sz w:val="27"/>
          <w:szCs w:val="27"/>
        </w:rPr>
        <w:t xml:space="preserve">. </w:t>
      </w:r>
    </w:p>
    <w:p w:rsidR="008B5230" w:rsidRPr="00F860BA" w:rsidRDefault="008B5230" w:rsidP="0046175B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bCs/>
          <w:sz w:val="27"/>
          <w:szCs w:val="27"/>
        </w:rPr>
      </w:pPr>
      <w:r w:rsidRPr="00F860BA">
        <w:rPr>
          <w:sz w:val="27"/>
          <w:szCs w:val="27"/>
        </w:rPr>
        <w:t>Кадастровая стоимость объект</w:t>
      </w:r>
      <w:r w:rsidR="00FC07B4" w:rsidRPr="00F860BA">
        <w:rPr>
          <w:sz w:val="27"/>
          <w:szCs w:val="27"/>
        </w:rPr>
        <w:t>а недвижимости с кадастровым</w:t>
      </w:r>
      <w:r w:rsidRPr="00F860BA">
        <w:rPr>
          <w:sz w:val="27"/>
          <w:szCs w:val="27"/>
        </w:rPr>
        <w:t xml:space="preserve"> номер</w:t>
      </w:r>
      <w:r w:rsidR="00FC07B4" w:rsidRPr="00F860BA">
        <w:rPr>
          <w:sz w:val="27"/>
          <w:szCs w:val="27"/>
        </w:rPr>
        <w:t xml:space="preserve">ом </w:t>
      </w:r>
      <w:r w:rsidR="00FC07B4" w:rsidRPr="00F860BA">
        <w:rPr>
          <w:bCs/>
          <w:sz w:val="27"/>
          <w:szCs w:val="27"/>
        </w:rPr>
        <w:t xml:space="preserve">77:09:0004021:5054 </w:t>
      </w:r>
      <w:r w:rsidR="00D716E2" w:rsidRPr="00F860BA">
        <w:rPr>
          <w:sz w:val="27"/>
          <w:szCs w:val="27"/>
        </w:rPr>
        <w:t xml:space="preserve">в размере </w:t>
      </w:r>
      <w:r w:rsidR="00FC07B4" w:rsidRPr="00F860BA">
        <w:rPr>
          <w:sz w:val="27"/>
          <w:szCs w:val="27"/>
        </w:rPr>
        <w:t xml:space="preserve">126 612 575,25 </w:t>
      </w:r>
      <w:r w:rsidR="00D716E2" w:rsidRPr="00F860BA">
        <w:rPr>
          <w:sz w:val="27"/>
          <w:szCs w:val="27"/>
        </w:rPr>
        <w:t xml:space="preserve">руб. </w:t>
      </w:r>
      <w:r w:rsidR="00FD7108" w:rsidRPr="00F860BA">
        <w:rPr>
          <w:sz w:val="27"/>
          <w:szCs w:val="27"/>
        </w:rPr>
        <w:t xml:space="preserve">определена </w:t>
      </w:r>
      <w:r w:rsidRPr="00F860BA">
        <w:rPr>
          <w:sz w:val="27"/>
          <w:szCs w:val="27"/>
        </w:rPr>
        <w:t>на</w:t>
      </w:r>
      <w:r w:rsidR="0046175B" w:rsidRPr="00F860BA">
        <w:rPr>
          <w:sz w:val="27"/>
          <w:szCs w:val="27"/>
        </w:rPr>
        <w:t xml:space="preserve"> основании сведений, включенных</w:t>
      </w:r>
      <w:r w:rsidR="000E6AC0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в перечень объектов недвижимости, подлежащих гос</w:t>
      </w:r>
      <w:r w:rsidR="001A3253" w:rsidRPr="00F860BA">
        <w:rPr>
          <w:sz w:val="27"/>
          <w:szCs w:val="27"/>
        </w:rPr>
        <w:t>ударственной кадастровой оценке</w:t>
      </w:r>
      <w:r w:rsidR="000E6AC0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по состоянию на 01.01.2021</w:t>
      </w:r>
      <w:r w:rsidR="00C2415D" w:rsidRPr="00F860BA">
        <w:rPr>
          <w:sz w:val="27"/>
          <w:szCs w:val="27"/>
        </w:rPr>
        <w:t>,</w:t>
      </w:r>
      <w:r w:rsidR="00FD7108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 xml:space="preserve">с учетом </w:t>
      </w:r>
      <w:r w:rsidR="00165104" w:rsidRPr="00F860BA">
        <w:rPr>
          <w:sz w:val="27"/>
          <w:szCs w:val="27"/>
        </w:rPr>
        <w:t>его</w:t>
      </w:r>
      <w:r w:rsidRPr="00F860BA">
        <w:rPr>
          <w:sz w:val="27"/>
          <w:szCs w:val="27"/>
        </w:rPr>
        <w:t xml:space="preserve"> отнесения</w:t>
      </w:r>
      <w:r w:rsidR="001A3426" w:rsidRPr="00F860BA">
        <w:rPr>
          <w:sz w:val="27"/>
          <w:szCs w:val="27"/>
        </w:rPr>
        <w:br/>
      </w:r>
      <w:r w:rsidRPr="00F860BA">
        <w:rPr>
          <w:sz w:val="27"/>
          <w:szCs w:val="27"/>
        </w:rPr>
        <w:t>к груп</w:t>
      </w:r>
      <w:r w:rsidR="001A3253" w:rsidRPr="00F860BA">
        <w:rPr>
          <w:sz w:val="27"/>
          <w:szCs w:val="27"/>
        </w:rPr>
        <w:t>пе 15 «Объекты неустановленного</w:t>
      </w:r>
      <w:r w:rsidR="000E6AC0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и вспомогательного назначения», подгру</w:t>
      </w:r>
      <w:r w:rsidR="00FC07B4" w:rsidRPr="00F860BA">
        <w:rPr>
          <w:sz w:val="27"/>
          <w:szCs w:val="27"/>
        </w:rPr>
        <w:t>ппе 15.8 «Объекты, рассчитанные</w:t>
      </w:r>
      <w:r w:rsidR="001A3426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с испол</w:t>
      </w:r>
      <w:r w:rsidR="001A3426" w:rsidRPr="00F860BA">
        <w:rPr>
          <w:sz w:val="27"/>
          <w:szCs w:val="27"/>
        </w:rPr>
        <w:t>ьзованием иных оценок – отчетов</w:t>
      </w:r>
      <w:r w:rsidR="001A3426" w:rsidRPr="00F860BA">
        <w:rPr>
          <w:sz w:val="27"/>
          <w:szCs w:val="27"/>
        </w:rPr>
        <w:br/>
      </w:r>
      <w:r w:rsidRPr="00F860BA">
        <w:rPr>
          <w:sz w:val="27"/>
          <w:szCs w:val="27"/>
        </w:rPr>
        <w:t>об определении рыночной стоимости объектов недвижимости, а также за</w:t>
      </w:r>
      <w:r w:rsidR="00FD7108" w:rsidRPr="00F860BA">
        <w:rPr>
          <w:sz w:val="27"/>
          <w:szCs w:val="27"/>
        </w:rPr>
        <w:t xml:space="preserve">ключений экспертов, выполненных </w:t>
      </w:r>
      <w:r w:rsidRPr="00F860BA">
        <w:rPr>
          <w:sz w:val="27"/>
          <w:szCs w:val="27"/>
        </w:rPr>
        <w:t>в процессе судопроизводства».</w:t>
      </w:r>
    </w:p>
    <w:p w:rsidR="008B5230" w:rsidRPr="00F860BA" w:rsidRDefault="008B5230" w:rsidP="008B523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Расчет кадастровой стоимости объектов подгруп</w:t>
      </w:r>
      <w:r w:rsidR="00FD7108" w:rsidRPr="00F860BA">
        <w:rPr>
          <w:sz w:val="27"/>
          <w:szCs w:val="27"/>
        </w:rPr>
        <w:t>пы 15.8. «Объекты, рассчитанные</w:t>
      </w:r>
      <w:r w:rsidR="001A3426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с использованием иных оценок - отчетов об определении рыночной стоимости объектов недвижимости, а также за</w:t>
      </w:r>
      <w:r w:rsidR="001A3426" w:rsidRPr="00F860BA">
        <w:rPr>
          <w:sz w:val="27"/>
          <w:szCs w:val="27"/>
        </w:rPr>
        <w:t>ключений экспертов, выполненных</w:t>
      </w:r>
      <w:r w:rsidR="001A3426" w:rsidRPr="00F860BA">
        <w:rPr>
          <w:sz w:val="27"/>
          <w:szCs w:val="27"/>
        </w:rPr>
        <w:br/>
      </w:r>
      <w:r w:rsidRPr="00F860BA">
        <w:rPr>
          <w:sz w:val="27"/>
          <w:szCs w:val="27"/>
        </w:rPr>
        <w:t xml:space="preserve">в процессе судопроизводства» осуществлялся на </w:t>
      </w:r>
      <w:r w:rsidR="001A3426" w:rsidRPr="00F860BA">
        <w:rPr>
          <w:sz w:val="27"/>
          <w:szCs w:val="27"/>
        </w:rPr>
        <w:t>основании иных оценок – отчетов</w:t>
      </w:r>
      <w:r w:rsidR="001A3426" w:rsidRPr="00F860BA">
        <w:rPr>
          <w:sz w:val="27"/>
          <w:szCs w:val="27"/>
        </w:rPr>
        <w:br/>
      </w:r>
      <w:r w:rsidRPr="00F860BA">
        <w:rPr>
          <w:sz w:val="27"/>
          <w:szCs w:val="27"/>
        </w:rPr>
        <w:t>об определении рыночной стоимости объектов недвижимости, а также заключений экспертов, выполненных в процессе судопроизводства, с</w:t>
      </w:r>
      <w:r w:rsidR="00FD7108" w:rsidRPr="00F860BA">
        <w:rPr>
          <w:sz w:val="27"/>
          <w:szCs w:val="27"/>
        </w:rPr>
        <w:t xml:space="preserve"> применением индексов изменения </w:t>
      </w:r>
      <w:r w:rsidRPr="00F860BA">
        <w:rPr>
          <w:sz w:val="27"/>
          <w:szCs w:val="27"/>
        </w:rPr>
        <w:t xml:space="preserve">цен во времени. </w:t>
      </w:r>
    </w:p>
    <w:p w:rsidR="008B5230" w:rsidRPr="00F860BA" w:rsidRDefault="008B5230" w:rsidP="008B523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lastRenderedPageBreak/>
        <w:t>Подробное описание методологии и процесса оценки приведено в разделе 3.6</w:t>
      </w:r>
      <w:r w:rsidRPr="00F860BA">
        <w:rPr>
          <w:sz w:val="27"/>
          <w:szCs w:val="27"/>
        </w:rPr>
        <w:br/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707E2C" w:rsidRPr="00F860BA">
        <w:rPr>
          <w:sz w:val="27"/>
          <w:szCs w:val="27"/>
        </w:rPr>
        <w:t xml:space="preserve">ых на территории города Москвы, </w:t>
      </w:r>
      <w:r w:rsidRPr="00F860BA">
        <w:rPr>
          <w:sz w:val="27"/>
          <w:szCs w:val="27"/>
        </w:rPr>
        <w:t>по состоянию на 01.01.2021»</w:t>
      </w:r>
      <w:r w:rsidR="001A3426" w:rsidRPr="00F860BA">
        <w:rPr>
          <w:sz w:val="27"/>
          <w:szCs w:val="27"/>
        </w:rPr>
        <w:t xml:space="preserve"> </w:t>
      </w:r>
      <w:r w:rsidRPr="00F860BA">
        <w:rPr>
          <w:sz w:val="27"/>
          <w:szCs w:val="27"/>
        </w:rPr>
        <w:t>(далее – Отчет) и в разделе 3.8.1 Тома 4 Отчета.</w:t>
      </w:r>
    </w:p>
    <w:p w:rsidR="00F860BA" w:rsidRPr="00F860BA" w:rsidRDefault="00F860BA" w:rsidP="00F860B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В соответствии с пунктом 2.4 Методических указаний № 226 в рамках подготовки к государственной кадастровой оценке осуществлялся в том числе сбор, обработка и учет (в случае если характеристики объекта недвижимости</w:t>
      </w:r>
      <w:r w:rsidRPr="00F860BA">
        <w:rPr>
          <w:sz w:val="27"/>
          <w:szCs w:val="27"/>
        </w:rPr>
        <w:br/>
        <w:t xml:space="preserve">не изменялись) информации об объектах недвижимости, кадастровая стоимость которых была оспорена в порядке, установленном законодательством </w:t>
      </w:r>
      <w:r w:rsidR="00B244BB">
        <w:rPr>
          <w:sz w:val="27"/>
          <w:szCs w:val="27"/>
        </w:rPr>
        <w:br/>
      </w:r>
      <w:r w:rsidRPr="00F860BA">
        <w:rPr>
          <w:sz w:val="27"/>
          <w:szCs w:val="27"/>
        </w:rPr>
        <w:t>Российской Федерации.</w:t>
      </w:r>
    </w:p>
    <w:p w:rsidR="00F860BA" w:rsidRPr="00F860BA" w:rsidRDefault="00F860BA" w:rsidP="00F860B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Согласно пункту 8.6 Методических указаний № 226 в качестве исходных данных 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</w:t>
      </w:r>
    </w:p>
    <w:p w:rsidR="00F860BA" w:rsidRPr="00F860BA" w:rsidRDefault="00F860BA" w:rsidP="00F860B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 w:rsidRPr="00F860BA">
        <w:rPr>
          <w:sz w:val="27"/>
          <w:szCs w:val="27"/>
        </w:rPr>
        <w:br/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 w:rsidRPr="00F860BA">
        <w:rPr>
          <w:sz w:val="27"/>
          <w:szCs w:val="27"/>
        </w:rPr>
        <w:br/>
        <w:t>на аналогичные объекты недвижимости.</w:t>
      </w:r>
    </w:p>
    <w:p w:rsidR="002678CD" w:rsidRPr="00F860BA" w:rsidRDefault="001123BB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sz w:val="27"/>
          <w:szCs w:val="27"/>
        </w:rPr>
      </w:pPr>
      <w:r w:rsidRPr="00F860BA">
        <w:rPr>
          <w:sz w:val="27"/>
          <w:szCs w:val="27"/>
        </w:rPr>
        <w:t>О</w:t>
      </w:r>
      <w:r w:rsidR="008B5230" w:rsidRPr="00F860BA">
        <w:rPr>
          <w:sz w:val="27"/>
          <w:szCs w:val="27"/>
        </w:rPr>
        <w:t xml:space="preserve">шибок, </w:t>
      </w:r>
      <w:r w:rsidR="00B244BB">
        <w:rPr>
          <w:sz w:val="27"/>
          <w:szCs w:val="27"/>
        </w:rPr>
        <w:t>у</w:t>
      </w:r>
      <w:r w:rsidR="00F860BA" w:rsidRPr="00F860BA">
        <w:rPr>
          <w:sz w:val="27"/>
          <w:szCs w:val="27"/>
        </w:rPr>
        <w:t>казанных в заявлении от 31.10.2023 № 33-8-3053/23-(0)-0</w:t>
      </w:r>
      <w:r w:rsidR="00707E2C" w:rsidRPr="00F860BA">
        <w:rPr>
          <w:sz w:val="27"/>
          <w:szCs w:val="27"/>
        </w:rPr>
        <w:t xml:space="preserve">, </w:t>
      </w:r>
      <w:r w:rsidR="00B244BB">
        <w:rPr>
          <w:sz w:val="27"/>
          <w:szCs w:val="27"/>
        </w:rPr>
        <w:br/>
      </w:r>
      <w:r w:rsidR="008B5230" w:rsidRPr="00F860BA">
        <w:rPr>
          <w:sz w:val="27"/>
          <w:szCs w:val="27"/>
        </w:rPr>
        <w:t>не выявлено.</w:t>
      </w:r>
    </w:p>
    <w:sectPr w:rsidR="002678CD" w:rsidRPr="00F860B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FC07B4">
        <w:pPr>
          <w:pStyle w:val="aa"/>
          <w:shd w:val="clear" w:color="auto" w:fill="FFFFFF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E05C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C07B4" w:rsidRDefault="00D553C7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C6A"/>
    <w:rsid w:val="000D512F"/>
    <w:rsid w:val="000D5D2D"/>
    <w:rsid w:val="000D6B2E"/>
    <w:rsid w:val="000D7AF0"/>
    <w:rsid w:val="000E14A0"/>
    <w:rsid w:val="000E3DCF"/>
    <w:rsid w:val="000E6AC0"/>
    <w:rsid w:val="000E6B27"/>
    <w:rsid w:val="000E7CD4"/>
    <w:rsid w:val="000F20CC"/>
    <w:rsid w:val="000F266F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3B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104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D7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253"/>
    <w:rsid w:val="001A3426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5B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A56B5"/>
    <w:rsid w:val="004B0204"/>
    <w:rsid w:val="004B0457"/>
    <w:rsid w:val="004B1AD1"/>
    <w:rsid w:val="004C0550"/>
    <w:rsid w:val="004C4AD4"/>
    <w:rsid w:val="004C64CF"/>
    <w:rsid w:val="004C6A93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C7B8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4BB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15D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84A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6E2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60BA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7B4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5C8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782C76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25BC-6BF9-45AA-AD04-E275E5ED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3140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2023-04-27T07:52:00Z</dcterms:created>
  <dcterms:modified xsi:type="dcterms:W3CDTF">2023-11-24T07:11:00Z</dcterms:modified>
</cp:coreProperties>
</file>