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5439A" w:rsidRDefault="0035439A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439A" w:rsidRDefault="0035439A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439A" w:rsidRDefault="0035439A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439A" w:rsidRDefault="0035439A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439A" w:rsidRDefault="0035439A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439A" w:rsidRDefault="0035439A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7B4005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7B4005">
        <w:rPr>
          <w:rFonts w:eastAsia="Calibri"/>
          <w:b/>
          <w:sz w:val="28"/>
          <w:szCs w:val="28"/>
        </w:rPr>
        <w:t>РЕШЕНИЕ</w:t>
      </w:r>
    </w:p>
    <w:p w:rsidR="009A60C3" w:rsidRPr="007B4005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FD46CC" w:rsidRDefault="009A60C3" w:rsidP="00914D1E">
      <w:pPr>
        <w:spacing w:line="276" w:lineRule="auto"/>
        <w:contextualSpacing/>
        <w:jc w:val="center"/>
        <w:rPr>
          <w:rFonts w:eastAsia="Calibri"/>
          <w:b/>
          <w:sz w:val="16"/>
          <w:szCs w:val="16"/>
        </w:rPr>
      </w:pPr>
    </w:p>
    <w:p w:rsidR="009A60C3" w:rsidRPr="007B4005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«</w:t>
      </w:r>
      <w:r w:rsidR="00593F1A" w:rsidRPr="00593F1A">
        <w:rPr>
          <w:rFonts w:eastAsia="Calibri"/>
          <w:b/>
          <w:sz w:val="26"/>
          <w:szCs w:val="26"/>
        </w:rPr>
        <w:t>13</w:t>
      </w:r>
      <w:r w:rsidRPr="007B4005">
        <w:rPr>
          <w:rFonts w:eastAsia="Calibri"/>
          <w:b/>
          <w:sz w:val="26"/>
          <w:szCs w:val="26"/>
        </w:rPr>
        <w:t xml:space="preserve">» </w:t>
      </w:r>
      <w:r w:rsidR="00593F1A">
        <w:rPr>
          <w:rFonts w:eastAsia="Calibri"/>
          <w:b/>
          <w:sz w:val="26"/>
          <w:szCs w:val="26"/>
        </w:rPr>
        <w:t>декабря</w:t>
      </w:r>
      <w:r w:rsidRPr="007B4005">
        <w:rPr>
          <w:rFonts w:eastAsia="Calibri"/>
          <w:b/>
          <w:sz w:val="26"/>
          <w:szCs w:val="26"/>
        </w:rPr>
        <w:t xml:space="preserve"> 2023 г.     </w:t>
      </w:r>
      <w:r w:rsidR="00D9089D">
        <w:rPr>
          <w:rFonts w:eastAsia="Calibri"/>
          <w:b/>
          <w:sz w:val="26"/>
          <w:szCs w:val="26"/>
        </w:rPr>
        <w:t xml:space="preserve">   </w:t>
      </w:r>
      <w:r w:rsidR="009A60C3" w:rsidRPr="007B4005">
        <w:rPr>
          <w:rFonts w:eastAsia="Calibri"/>
          <w:b/>
          <w:sz w:val="26"/>
          <w:szCs w:val="26"/>
        </w:rPr>
        <w:t xml:space="preserve">                                                        </w:t>
      </w:r>
      <w:r w:rsidR="00897D80" w:rsidRPr="007B4005">
        <w:rPr>
          <w:rFonts w:eastAsia="Calibri"/>
          <w:b/>
          <w:sz w:val="26"/>
          <w:szCs w:val="26"/>
        </w:rPr>
        <w:t xml:space="preserve">              </w:t>
      </w:r>
      <w:r w:rsidR="009A60C3" w:rsidRPr="007B4005">
        <w:rPr>
          <w:rFonts w:eastAsia="Calibri"/>
          <w:b/>
          <w:sz w:val="26"/>
          <w:szCs w:val="26"/>
        </w:rPr>
        <w:t xml:space="preserve">                </w:t>
      </w:r>
      <w:r w:rsidR="00057D9A" w:rsidRPr="007B4005">
        <w:rPr>
          <w:rFonts w:eastAsia="Calibri"/>
          <w:b/>
          <w:sz w:val="26"/>
          <w:szCs w:val="26"/>
        </w:rPr>
        <w:t xml:space="preserve">   </w:t>
      </w:r>
      <w:r w:rsidR="00987D2E" w:rsidRPr="007B4005">
        <w:rPr>
          <w:rFonts w:eastAsia="Calibri"/>
          <w:b/>
          <w:sz w:val="26"/>
          <w:szCs w:val="26"/>
        </w:rPr>
        <w:t xml:space="preserve">  </w:t>
      </w:r>
      <w:r w:rsidR="00057D9A" w:rsidRPr="007B4005">
        <w:rPr>
          <w:rFonts w:eastAsia="Calibri"/>
          <w:b/>
          <w:sz w:val="26"/>
          <w:szCs w:val="26"/>
        </w:rPr>
        <w:t xml:space="preserve"> </w:t>
      </w:r>
      <w:r w:rsidR="009A60C3" w:rsidRPr="007B4005">
        <w:rPr>
          <w:rFonts w:eastAsia="Calibri"/>
          <w:b/>
          <w:sz w:val="26"/>
          <w:szCs w:val="26"/>
        </w:rPr>
        <w:t xml:space="preserve">№ </w:t>
      </w:r>
      <w:r w:rsidR="002978F2">
        <w:rPr>
          <w:rFonts w:eastAsia="Calibri"/>
          <w:b/>
          <w:sz w:val="26"/>
          <w:szCs w:val="26"/>
        </w:rPr>
        <w:t>651</w:t>
      </w:r>
      <w:r w:rsidR="009A60C3" w:rsidRPr="007B4005">
        <w:rPr>
          <w:rFonts w:eastAsia="Calibri"/>
          <w:b/>
          <w:sz w:val="26"/>
          <w:szCs w:val="26"/>
        </w:rPr>
        <w:t>/23</w:t>
      </w:r>
    </w:p>
    <w:p w:rsidR="009A60C3" w:rsidRPr="00FD46CC" w:rsidRDefault="009A60C3" w:rsidP="00705AEA">
      <w:pPr>
        <w:spacing w:line="288" w:lineRule="auto"/>
        <w:ind w:right="-2"/>
        <w:jc w:val="both"/>
        <w:rPr>
          <w:rFonts w:eastAsia="Calibri"/>
          <w:sz w:val="16"/>
          <w:szCs w:val="16"/>
        </w:rPr>
      </w:pPr>
    </w:p>
    <w:p w:rsidR="009A60C3" w:rsidRPr="007B4005" w:rsidRDefault="009A60C3" w:rsidP="008F236B">
      <w:pPr>
        <w:tabs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Реквизиты заявлени</w:t>
      </w:r>
      <w:r w:rsidR="008E7B91" w:rsidRPr="007B4005">
        <w:rPr>
          <w:rFonts w:eastAsia="Calibri"/>
          <w:b/>
          <w:sz w:val="26"/>
          <w:szCs w:val="26"/>
        </w:rPr>
        <w:t>я</w:t>
      </w:r>
      <w:r w:rsidRPr="007B4005">
        <w:rPr>
          <w:rFonts w:eastAsia="Calibri"/>
          <w:b/>
          <w:sz w:val="26"/>
          <w:szCs w:val="26"/>
        </w:rPr>
        <w:t>:</w:t>
      </w:r>
      <w:r w:rsidRPr="007B4005">
        <w:rPr>
          <w:rFonts w:eastAsia="Calibri"/>
          <w:sz w:val="26"/>
          <w:szCs w:val="26"/>
        </w:rPr>
        <w:t xml:space="preserve"> </w:t>
      </w:r>
      <w:r w:rsidRPr="007B4005">
        <w:rPr>
          <w:rFonts w:eastAsia="Calibri"/>
          <w:sz w:val="26"/>
          <w:szCs w:val="26"/>
        </w:rPr>
        <w:tab/>
        <w:t xml:space="preserve">от </w:t>
      </w:r>
      <w:r w:rsidR="002A3188">
        <w:rPr>
          <w:rFonts w:eastAsia="Calibri"/>
          <w:sz w:val="26"/>
          <w:szCs w:val="26"/>
        </w:rPr>
        <w:t>20.11</w:t>
      </w:r>
      <w:r w:rsidR="00470790" w:rsidRPr="00470790">
        <w:rPr>
          <w:rFonts w:eastAsia="Calibri"/>
          <w:sz w:val="26"/>
          <w:szCs w:val="26"/>
        </w:rPr>
        <w:t xml:space="preserve">.2023 </w:t>
      </w:r>
      <w:r w:rsidRPr="007B4005">
        <w:rPr>
          <w:rFonts w:eastAsia="Calibri"/>
          <w:sz w:val="26"/>
          <w:szCs w:val="26"/>
        </w:rPr>
        <w:t xml:space="preserve">№ </w:t>
      </w:r>
      <w:r w:rsidR="002A3188" w:rsidRPr="002A3188">
        <w:rPr>
          <w:rFonts w:eastAsia="Calibri"/>
          <w:sz w:val="26"/>
          <w:szCs w:val="26"/>
        </w:rPr>
        <w:t>03-1376/23</w:t>
      </w:r>
    </w:p>
    <w:p w:rsidR="009A60C3" w:rsidRPr="00FD46CC" w:rsidRDefault="00ED1DEF" w:rsidP="008E7B91">
      <w:pPr>
        <w:tabs>
          <w:tab w:val="left" w:pos="5670"/>
        </w:tabs>
        <w:spacing w:line="288" w:lineRule="auto"/>
        <w:jc w:val="both"/>
        <w:rPr>
          <w:rFonts w:eastAsia="Calibri"/>
          <w:b/>
          <w:sz w:val="16"/>
          <w:szCs w:val="16"/>
        </w:rPr>
      </w:pPr>
      <w:r w:rsidRPr="007B4005">
        <w:rPr>
          <w:rFonts w:eastAsia="Calibri"/>
          <w:sz w:val="26"/>
          <w:szCs w:val="26"/>
        </w:rPr>
        <w:tab/>
      </w:r>
    </w:p>
    <w:p w:rsidR="009A60C3" w:rsidRPr="002A3188" w:rsidRDefault="009A60C3" w:rsidP="008F236B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Информация о заявителе:</w:t>
      </w:r>
      <w:r w:rsidRPr="007B4005">
        <w:rPr>
          <w:rFonts w:eastAsia="Calibri"/>
          <w:sz w:val="26"/>
          <w:szCs w:val="26"/>
        </w:rPr>
        <w:t xml:space="preserve"> </w:t>
      </w:r>
      <w:r w:rsidRPr="007B4005">
        <w:rPr>
          <w:rFonts w:eastAsia="Calibri"/>
          <w:sz w:val="26"/>
          <w:szCs w:val="26"/>
        </w:rPr>
        <w:tab/>
      </w:r>
      <w:r w:rsidR="0035439A">
        <w:rPr>
          <w:rFonts w:eastAsia="Calibri"/>
          <w:sz w:val="26"/>
          <w:szCs w:val="26"/>
        </w:rPr>
        <w:t>***</w:t>
      </w:r>
    </w:p>
    <w:p w:rsidR="009A60C3" w:rsidRPr="00FD46CC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16"/>
          <w:szCs w:val="16"/>
        </w:rPr>
      </w:pPr>
    </w:p>
    <w:p w:rsidR="007B4005" w:rsidRPr="007B4005" w:rsidRDefault="007B4005" w:rsidP="009E58B9">
      <w:pPr>
        <w:tabs>
          <w:tab w:val="left" w:pos="5387"/>
          <w:tab w:val="left" w:pos="5670"/>
        </w:tabs>
        <w:ind w:right="-2"/>
        <w:jc w:val="both"/>
        <w:rPr>
          <w:sz w:val="26"/>
          <w:szCs w:val="26"/>
        </w:rPr>
      </w:pPr>
      <w:r w:rsidRPr="007B4005">
        <w:rPr>
          <w:b/>
          <w:sz w:val="26"/>
          <w:szCs w:val="26"/>
        </w:rPr>
        <w:t>Кадастровый номер объекта недвижимости:</w:t>
      </w:r>
      <w:r w:rsidR="008F236B">
        <w:rPr>
          <w:b/>
          <w:sz w:val="26"/>
          <w:szCs w:val="26"/>
        </w:rPr>
        <w:tab/>
      </w:r>
      <w:r w:rsidR="002A3188" w:rsidRPr="002A3188">
        <w:rPr>
          <w:sz w:val="26"/>
          <w:szCs w:val="26"/>
        </w:rPr>
        <w:t>77:01:0003004:112</w:t>
      </w:r>
    </w:p>
    <w:p w:rsidR="007B4005" w:rsidRPr="002B2749" w:rsidRDefault="007B4005" w:rsidP="009E58B9">
      <w:pPr>
        <w:tabs>
          <w:tab w:val="left" w:pos="5387"/>
        </w:tabs>
        <w:ind w:left="709" w:right="-2" w:hanging="709"/>
        <w:jc w:val="both"/>
        <w:rPr>
          <w:sz w:val="26"/>
          <w:szCs w:val="26"/>
        </w:rPr>
      </w:pPr>
      <w:r w:rsidRPr="007B4005">
        <w:rPr>
          <w:b/>
          <w:sz w:val="26"/>
          <w:szCs w:val="26"/>
        </w:rPr>
        <w:t xml:space="preserve">Адрес: </w:t>
      </w:r>
      <w:r w:rsidR="002A7727">
        <w:rPr>
          <w:b/>
          <w:sz w:val="26"/>
          <w:szCs w:val="26"/>
        </w:rPr>
        <w:tab/>
      </w:r>
      <w:r w:rsidR="002A7727">
        <w:rPr>
          <w:sz w:val="26"/>
          <w:szCs w:val="26"/>
        </w:rPr>
        <w:t xml:space="preserve">г. Москва, </w:t>
      </w:r>
      <w:r w:rsidR="00D9089D" w:rsidRPr="00D9089D">
        <w:rPr>
          <w:sz w:val="26"/>
          <w:szCs w:val="26"/>
        </w:rPr>
        <w:t>ул</w:t>
      </w:r>
      <w:r w:rsidR="00D9089D">
        <w:rPr>
          <w:sz w:val="26"/>
          <w:szCs w:val="26"/>
        </w:rPr>
        <w:t>.</w:t>
      </w:r>
      <w:r w:rsidR="00D9089D" w:rsidRPr="00D9089D">
        <w:rPr>
          <w:sz w:val="26"/>
          <w:szCs w:val="26"/>
        </w:rPr>
        <w:t xml:space="preserve"> Земляной Вал</w:t>
      </w:r>
      <w:r w:rsidR="002B2749">
        <w:rPr>
          <w:sz w:val="26"/>
          <w:szCs w:val="26"/>
        </w:rPr>
        <w:t>,</w:t>
      </w:r>
      <w:r w:rsidR="002B2749" w:rsidRPr="002B2749">
        <w:rPr>
          <w:sz w:val="26"/>
          <w:szCs w:val="26"/>
        </w:rPr>
        <w:t xml:space="preserve"> вл. 9</w:t>
      </w:r>
    </w:p>
    <w:p w:rsidR="009E58B9" w:rsidRPr="00FD46CC" w:rsidRDefault="009E58B9" w:rsidP="009E58B9">
      <w:pPr>
        <w:tabs>
          <w:tab w:val="left" w:pos="5387"/>
        </w:tabs>
        <w:ind w:left="709" w:right="-2" w:hanging="709"/>
        <w:jc w:val="both"/>
        <w:rPr>
          <w:b/>
          <w:sz w:val="16"/>
          <w:szCs w:val="16"/>
        </w:rPr>
      </w:pPr>
    </w:p>
    <w:p w:rsidR="009A60C3" w:rsidRPr="007B4005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D9089D" w:rsidRPr="00D9089D" w:rsidRDefault="00D9089D" w:rsidP="00FD46CC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9089D">
        <w:rPr>
          <w:rFonts w:eastAsia="Calibri"/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D9089D">
        <w:rPr>
          <w:rFonts w:eastAsia="Calibri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D9089D">
        <w:rPr>
          <w:rFonts w:eastAsia="Calibri"/>
          <w:sz w:val="26"/>
          <w:szCs w:val="26"/>
        </w:rPr>
        <w:t>Росреестра</w:t>
      </w:r>
      <w:proofErr w:type="spellEnd"/>
      <w:r w:rsidR="00AC6D4A">
        <w:rPr>
          <w:rFonts w:eastAsia="Calibri"/>
          <w:sz w:val="26"/>
          <w:szCs w:val="26"/>
        </w:rPr>
        <w:t xml:space="preserve"> </w:t>
      </w:r>
      <w:r w:rsidRPr="00D9089D">
        <w:rPr>
          <w:rFonts w:eastAsia="Calibri"/>
          <w:sz w:val="26"/>
          <w:szCs w:val="26"/>
        </w:rPr>
        <w:t>от 04.08.2021 № П/0336.</w:t>
      </w:r>
    </w:p>
    <w:p w:rsidR="00B636DE" w:rsidRDefault="00D9089D" w:rsidP="00FD46CC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9089D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77:01:0003004:112 (далее – Земельный участок) в размере </w:t>
      </w:r>
      <w:r>
        <w:rPr>
          <w:rFonts w:eastAsia="Calibri"/>
          <w:sz w:val="26"/>
          <w:szCs w:val="26"/>
        </w:rPr>
        <w:t>1 056 880 104,</w:t>
      </w:r>
      <w:r w:rsidRPr="00D9089D">
        <w:rPr>
          <w:rFonts w:eastAsia="Calibri"/>
          <w:sz w:val="26"/>
          <w:szCs w:val="26"/>
        </w:rPr>
        <w:t>01</w:t>
      </w:r>
      <w:r>
        <w:rPr>
          <w:rFonts w:eastAsia="Calibri"/>
          <w:sz w:val="26"/>
          <w:szCs w:val="26"/>
        </w:rPr>
        <w:t xml:space="preserve"> руб.</w:t>
      </w:r>
      <w:r>
        <w:rPr>
          <w:rFonts w:eastAsia="Calibri"/>
          <w:sz w:val="26"/>
          <w:szCs w:val="26"/>
        </w:rPr>
        <w:br/>
      </w:r>
      <w:r w:rsidRPr="00D9089D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01.01.2022, определена с учетом вида разрешенного использования «деловое управление (4.1) (земельные участки, предназначенные для размещения офисных зданий делового и коммерческого назначения (1.2.7)); общественное питание (4.6) (земельные участки, предназначенные </w:t>
      </w:r>
      <w:r w:rsidR="00874460">
        <w:rPr>
          <w:rFonts w:eastAsia="Calibri"/>
          <w:sz w:val="26"/>
          <w:szCs w:val="26"/>
        </w:rPr>
        <w:br/>
      </w:r>
      <w:r w:rsidRPr="00D9089D">
        <w:rPr>
          <w:rFonts w:eastAsia="Calibri"/>
          <w:sz w:val="26"/>
          <w:szCs w:val="26"/>
        </w:rPr>
        <w:t xml:space="preserve">для размещения объектов торговли, общественного питания и бытового обслуживания (1.2.5)); обслуживание автотранспорта (4.9) (земельные участки, предназначенные </w:t>
      </w:r>
      <w:r w:rsidR="00874460">
        <w:rPr>
          <w:rFonts w:eastAsia="Calibri"/>
          <w:sz w:val="26"/>
          <w:szCs w:val="26"/>
        </w:rPr>
        <w:br/>
      </w:r>
      <w:r w:rsidRPr="00D9089D">
        <w:rPr>
          <w:rFonts w:eastAsia="Calibri"/>
          <w:sz w:val="26"/>
          <w:szCs w:val="26"/>
        </w:rPr>
        <w:t>для размещения гаражей и автостоянок (1.2.3)); спорт (5.1)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(1.2.17))» с учетом его отнесения к группе 4 «</w:t>
      </w:r>
      <w:r w:rsidR="00D73161" w:rsidRPr="00D73161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D9089D">
        <w:rPr>
          <w:rFonts w:eastAsia="Calibri"/>
          <w:sz w:val="26"/>
          <w:szCs w:val="26"/>
        </w:rPr>
        <w:t>», подгруппе 4.1 «</w:t>
      </w:r>
      <w:r w:rsidR="00D73161" w:rsidRPr="00D73161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D9089D">
        <w:rPr>
          <w:rFonts w:eastAsia="Calibri"/>
          <w:sz w:val="26"/>
          <w:szCs w:val="26"/>
        </w:rPr>
        <w:t>».</w:t>
      </w:r>
    </w:p>
    <w:p w:rsidR="00F16729" w:rsidRPr="00B80508" w:rsidRDefault="00470790" w:rsidP="00B80508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70790">
        <w:rPr>
          <w:rFonts w:eastAsia="Calibri"/>
          <w:sz w:val="26"/>
          <w:szCs w:val="26"/>
        </w:rPr>
        <w:lastRenderedPageBreak/>
        <w:t>В ходе рассмотрения заявления выявлена ошибка, допущенная</w:t>
      </w:r>
      <w:r w:rsidRPr="00470790">
        <w:rPr>
          <w:rFonts w:eastAsia="Calibri"/>
          <w:sz w:val="26"/>
          <w:szCs w:val="26"/>
        </w:rPr>
        <w:br/>
        <w:t>при определении кадастровой стоимости.</w:t>
      </w:r>
      <w:r w:rsidR="00AC6D4A">
        <w:rPr>
          <w:rFonts w:eastAsia="Calibri"/>
          <w:sz w:val="26"/>
          <w:szCs w:val="26"/>
        </w:rPr>
        <w:t xml:space="preserve"> К</w:t>
      </w:r>
      <w:r w:rsidR="00AC6D4A" w:rsidRPr="00AC6D4A">
        <w:rPr>
          <w:rFonts w:eastAsia="Calibri"/>
          <w:sz w:val="26"/>
          <w:szCs w:val="26"/>
        </w:rPr>
        <w:t xml:space="preserve">адастровая стоимость </w:t>
      </w:r>
      <w:r w:rsidR="00AC6D4A">
        <w:rPr>
          <w:rFonts w:eastAsia="Calibri"/>
          <w:sz w:val="26"/>
          <w:szCs w:val="26"/>
        </w:rPr>
        <w:t>З</w:t>
      </w:r>
      <w:r w:rsidR="00AC6D4A" w:rsidRPr="00AC6D4A">
        <w:rPr>
          <w:rFonts w:eastAsia="Calibri"/>
          <w:sz w:val="26"/>
          <w:szCs w:val="26"/>
        </w:rPr>
        <w:t xml:space="preserve">емельного участка пересчитана с учетом </w:t>
      </w:r>
      <w:r w:rsidR="00AC6D4A">
        <w:rPr>
          <w:rFonts w:eastAsia="Calibri"/>
          <w:sz w:val="26"/>
          <w:szCs w:val="26"/>
        </w:rPr>
        <w:t xml:space="preserve">фактической плотности застройки </w:t>
      </w:r>
      <w:r w:rsidR="00AC6D4A" w:rsidRPr="00AC6D4A">
        <w:rPr>
          <w:rFonts w:eastAsia="Calibri"/>
          <w:sz w:val="26"/>
          <w:szCs w:val="26"/>
        </w:rPr>
        <w:t>с применением корректировки на плотность застройки в размере 1.5043</w:t>
      </w:r>
      <w:r w:rsidR="00AC6D4A">
        <w:rPr>
          <w:rFonts w:eastAsia="Calibri"/>
          <w:sz w:val="26"/>
          <w:szCs w:val="26"/>
        </w:rPr>
        <w:t xml:space="preserve"> на основании сведений Единого государственного реестра</w:t>
      </w:r>
      <w:r w:rsidR="00655D7A">
        <w:rPr>
          <w:rFonts w:eastAsia="Calibri"/>
          <w:sz w:val="26"/>
          <w:szCs w:val="26"/>
        </w:rPr>
        <w:t xml:space="preserve"> недвижимости</w:t>
      </w:r>
      <w:r w:rsidR="00AC6D4A">
        <w:rPr>
          <w:rFonts w:eastAsia="Calibri"/>
          <w:sz w:val="26"/>
          <w:szCs w:val="26"/>
        </w:rPr>
        <w:t xml:space="preserve">, а также </w:t>
      </w:r>
      <w:r w:rsidRPr="00470790">
        <w:rPr>
          <w:rFonts w:eastAsia="Calibri"/>
          <w:sz w:val="26"/>
          <w:szCs w:val="26"/>
        </w:rPr>
        <w:t xml:space="preserve">с учетом </w:t>
      </w:r>
      <w:r w:rsidR="00F16729" w:rsidRPr="00B3791B">
        <w:rPr>
          <w:rFonts w:eastAsia="Calibri"/>
          <w:sz w:val="26"/>
          <w:szCs w:val="26"/>
        </w:rPr>
        <w:t>информации о фактическом использовании здани</w:t>
      </w:r>
      <w:r w:rsidR="00AF16D4">
        <w:rPr>
          <w:rFonts w:eastAsia="Calibri"/>
          <w:sz w:val="26"/>
          <w:szCs w:val="26"/>
        </w:rPr>
        <w:t>я</w:t>
      </w:r>
      <w:r w:rsidR="00F16729" w:rsidRPr="00B3791B">
        <w:rPr>
          <w:rFonts w:eastAsia="Calibri"/>
          <w:sz w:val="26"/>
          <w:szCs w:val="26"/>
        </w:rPr>
        <w:t>, расположенн</w:t>
      </w:r>
      <w:r w:rsidR="00655D7A">
        <w:rPr>
          <w:rFonts w:eastAsia="Calibri"/>
          <w:sz w:val="26"/>
          <w:szCs w:val="26"/>
        </w:rPr>
        <w:t>ого</w:t>
      </w:r>
      <w:r w:rsidR="00F16729" w:rsidRPr="00B3791B">
        <w:rPr>
          <w:rFonts w:eastAsia="Calibri"/>
          <w:sz w:val="26"/>
          <w:szCs w:val="26"/>
        </w:rPr>
        <w:t xml:space="preserve"> на нем</w:t>
      </w:r>
      <w:r w:rsidR="00EB0CFE">
        <w:rPr>
          <w:rFonts w:eastAsia="Calibri"/>
          <w:sz w:val="26"/>
          <w:szCs w:val="26"/>
        </w:rPr>
        <w:t>,</w:t>
      </w:r>
      <w:r w:rsidR="0060385E">
        <w:rPr>
          <w:rFonts w:eastAsia="Calibri"/>
          <w:sz w:val="26"/>
          <w:szCs w:val="26"/>
        </w:rPr>
        <w:t xml:space="preserve"> </w:t>
      </w:r>
      <w:r w:rsidR="00F16729" w:rsidRPr="00B3791B">
        <w:rPr>
          <w:rFonts w:eastAsia="Calibri"/>
          <w:sz w:val="26"/>
          <w:szCs w:val="26"/>
        </w:rPr>
        <w:t xml:space="preserve">с применением Коэффициента учета вида </w:t>
      </w:r>
      <w:r w:rsidR="00F16729" w:rsidRPr="00B80508">
        <w:rPr>
          <w:rFonts w:eastAsia="Calibri"/>
          <w:sz w:val="26"/>
          <w:szCs w:val="26"/>
        </w:rPr>
        <w:t>разрешенного использования земельного участка (далее – Коэффициент экспликации</w:t>
      </w:r>
      <w:r w:rsidR="008458F3" w:rsidRPr="00B80508">
        <w:rPr>
          <w:rFonts w:eastAsia="Calibri"/>
          <w:sz w:val="26"/>
          <w:szCs w:val="26"/>
        </w:rPr>
        <w:t>)</w:t>
      </w:r>
      <w:r w:rsidR="00655D7A" w:rsidRPr="00B80508">
        <w:rPr>
          <w:sz w:val="26"/>
          <w:szCs w:val="26"/>
        </w:rPr>
        <w:t xml:space="preserve"> </w:t>
      </w:r>
      <w:r w:rsidR="00B80508">
        <w:rPr>
          <w:sz w:val="26"/>
          <w:szCs w:val="26"/>
        </w:rPr>
        <w:br/>
      </w:r>
      <w:r w:rsidR="00B80508" w:rsidRPr="00B80508">
        <w:rPr>
          <w:sz w:val="26"/>
          <w:szCs w:val="26"/>
        </w:rPr>
        <w:t xml:space="preserve">в размере </w:t>
      </w:r>
      <w:r w:rsidR="00921BB5" w:rsidRPr="00921BB5">
        <w:rPr>
          <w:sz w:val="26"/>
          <w:szCs w:val="26"/>
        </w:rPr>
        <w:t>0.9286627904</w:t>
      </w:r>
      <w:r w:rsidR="00921BB5">
        <w:rPr>
          <w:sz w:val="26"/>
          <w:szCs w:val="26"/>
        </w:rPr>
        <w:t xml:space="preserve"> </w:t>
      </w:r>
      <w:r w:rsidR="00655D7A" w:rsidRPr="00B80508">
        <w:rPr>
          <w:rFonts w:eastAsia="Calibri"/>
          <w:sz w:val="26"/>
          <w:szCs w:val="26"/>
        </w:rPr>
        <w:t xml:space="preserve">на основании информации, предоставленной </w:t>
      </w:r>
      <w:r w:rsidR="00B80508" w:rsidRPr="00B80508">
        <w:rPr>
          <w:rFonts w:eastAsia="Calibri"/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B80508">
        <w:rPr>
          <w:rFonts w:eastAsia="Calibri"/>
          <w:sz w:val="26"/>
          <w:szCs w:val="26"/>
        </w:rPr>
        <w:t>.</w:t>
      </w:r>
    </w:p>
    <w:p w:rsidR="00470790" w:rsidRPr="00470790" w:rsidRDefault="00F16729" w:rsidP="00FD46CC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16729">
        <w:rPr>
          <w:rFonts w:eastAsia="Calibri"/>
          <w:sz w:val="26"/>
          <w:szCs w:val="26"/>
        </w:rPr>
        <w:t xml:space="preserve">Коэффициент экспликации определялся путем соотношения удельного показателя кадастровой стоимости земельного участка (далее – УПКС), определенного на основе УПКС, рассчитанных с учетом различных </w:t>
      </w:r>
      <w:r w:rsidR="00EB0CFE">
        <w:rPr>
          <w:rFonts w:eastAsia="Calibri"/>
          <w:sz w:val="26"/>
          <w:szCs w:val="26"/>
        </w:rPr>
        <w:t xml:space="preserve">видов разрешенного использования </w:t>
      </w:r>
      <w:r w:rsidR="00EB0CFE">
        <w:rPr>
          <w:rFonts w:eastAsia="Calibri"/>
          <w:sz w:val="26"/>
          <w:szCs w:val="26"/>
        </w:rPr>
        <w:br/>
        <w:t xml:space="preserve">(далее – </w:t>
      </w:r>
      <w:r w:rsidRPr="00F16729">
        <w:rPr>
          <w:rFonts w:eastAsia="Calibri"/>
          <w:sz w:val="26"/>
          <w:szCs w:val="26"/>
        </w:rPr>
        <w:t>ВРИ</w:t>
      </w:r>
      <w:r w:rsidR="00EB0CFE">
        <w:rPr>
          <w:rFonts w:eastAsia="Calibri"/>
          <w:sz w:val="26"/>
          <w:szCs w:val="26"/>
        </w:rPr>
        <w:t>)</w:t>
      </w:r>
      <w:r w:rsidRPr="00F16729">
        <w:rPr>
          <w:rFonts w:eastAsia="Calibri"/>
          <w:sz w:val="26"/>
          <w:szCs w:val="26"/>
        </w:rPr>
        <w:t xml:space="preserve"> земельного участка (с применением доли площади земельного участка, соответствующей каждому ВРИ), и УПКС земельного участка, рассчитанного в рамках оценочной группы/подгруппы, к которой земельный участок отнесен при определении кадастровой стоимости.</w:t>
      </w:r>
    </w:p>
    <w:p w:rsidR="002A7727" w:rsidRPr="007B4005" w:rsidRDefault="002A7727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B4005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06"/>
        <w:gridCol w:w="1756"/>
        <w:gridCol w:w="2923"/>
        <w:gridCol w:w="1756"/>
        <w:gridCol w:w="1552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953F48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AC6D4A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6D4A">
              <w:rPr>
                <w:rFonts w:ascii="Times New Roman" w:hAnsi="Times New Roman"/>
                <w:sz w:val="22"/>
                <w:szCs w:val="22"/>
              </w:rPr>
              <w:t>77:01:0003004:112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AC6D4A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1 056 880 104,</w:t>
            </w:r>
            <w:r w:rsidRPr="00AC6D4A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E7B91" w:rsidRDefault="00AC6D4A" w:rsidP="000318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6D4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B3791B" w:rsidRDefault="00AC6D4A" w:rsidP="008458F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1 476 448 321,</w:t>
            </w:r>
            <w:r w:rsidRPr="00AC6D4A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570" w:type="dxa"/>
            <w:vAlign w:val="center"/>
          </w:tcPr>
          <w:p w:rsidR="008E7B91" w:rsidRPr="008E7B91" w:rsidRDefault="00FA0074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</w:t>
            </w:r>
            <w:r w:rsidR="0003189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26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31899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978F2"/>
    <w:rsid w:val="002A3188"/>
    <w:rsid w:val="002A62BA"/>
    <w:rsid w:val="002A7727"/>
    <w:rsid w:val="002B2749"/>
    <w:rsid w:val="002C7250"/>
    <w:rsid w:val="002C7B4E"/>
    <w:rsid w:val="002E2E07"/>
    <w:rsid w:val="002F2A5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5439A"/>
    <w:rsid w:val="00362999"/>
    <w:rsid w:val="0037318B"/>
    <w:rsid w:val="0039157A"/>
    <w:rsid w:val="00396BFF"/>
    <w:rsid w:val="003A5A74"/>
    <w:rsid w:val="003B0FF5"/>
    <w:rsid w:val="003B158F"/>
    <w:rsid w:val="003B4784"/>
    <w:rsid w:val="003E1113"/>
    <w:rsid w:val="004068C5"/>
    <w:rsid w:val="004646C5"/>
    <w:rsid w:val="00470790"/>
    <w:rsid w:val="0048188F"/>
    <w:rsid w:val="004914B5"/>
    <w:rsid w:val="004C655A"/>
    <w:rsid w:val="004D267A"/>
    <w:rsid w:val="004E03F3"/>
    <w:rsid w:val="004E5771"/>
    <w:rsid w:val="004E5E9C"/>
    <w:rsid w:val="00502391"/>
    <w:rsid w:val="00502544"/>
    <w:rsid w:val="00505439"/>
    <w:rsid w:val="005078BC"/>
    <w:rsid w:val="00531263"/>
    <w:rsid w:val="005469F6"/>
    <w:rsid w:val="00557139"/>
    <w:rsid w:val="00584DB0"/>
    <w:rsid w:val="00593F1A"/>
    <w:rsid w:val="005A7673"/>
    <w:rsid w:val="005B4668"/>
    <w:rsid w:val="005E5FFB"/>
    <w:rsid w:val="005E7A12"/>
    <w:rsid w:val="005F1732"/>
    <w:rsid w:val="0060385E"/>
    <w:rsid w:val="00633B5D"/>
    <w:rsid w:val="00655D7A"/>
    <w:rsid w:val="00661C42"/>
    <w:rsid w:val="006703A5"/>
    <w:rsid w:val="00683313"/>
    <w:rsid w:val="00690400"/>
    <w:rsid w:val="006A2C47"/>
    <w:rsid w:val="006A5A03"/>
    <w:rsid w:val="006A5A92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709D5"/>
    <w:rsid w:val="00793167"/>
    <w:rsid w:val="007A6CB4"/>
    <w:rsid w:val="007B4005"/>
    <w:rsid w:val="007C165E"/>
    <w:rsid w:val="007C7D91"/>
    <w:rsid w:val="007F558B"/>
    <w:rsid w:val="00801FB7"/>
    <w:rsid w:val="0081038D"/>
    <w:rsid w:val="008458F3"/>
    <w:rsid w:val="00862614"/>
    <w:rsid w:val="008670AF"/>
    <w:rsid w:val="0087102E"/>
    <w:rsid w:val="00874460"/>
    <w:rsid w:val="00881D2E"/>
    <w:rsid w:val="00885288"/>
    <w:rsid w:val="0089721C"/>
    <w:rsid w:val="00897D80"/>
    <w:rsid w:val="008A1E00"/>
    <w:rsid w:val="008A4886"/>
    <w:rsid w:val="008B2613"/>
    <w:rsid w:val="008C4DD1"/>
    <w:rsid w:val="008D2A87"/>
    <w:rsid w:val="008D3005"/>
    <w:rsid w:val="008D38DE"/>
    <w:rsid w:val="008D7519"/>
    <w:rsid w:val="008E7B91"/>
    <w:rsid w:val="008F0EB7"/>
    <w:rsid w:val="008F162C"/>
    <w:rsid w:val="008F236B"/>
    <w:rsid w:val="00914D1E"/>
    <w:rsid w:val="009170E0"/>
    <w:rsid w:val="00921BB5"/>
    <w:rsid w:val="0092545E"/>
    <w:rsid w:val="009300AB"/>
    <w:rsid w:val="00946478"/>
    <w:rsid w:val="00947D40"/>
    <w:rsid w:val="00960CF2"/>
    <w:rsid w:val="00985D91"/>
    <w:rsid w:val="00987D2E"/>
    <w:rsid w:val="009A60C3"/>
    <w:rsid w:val="009E58B9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6D4A"/>
    <w:rsid w:val="00AC7DFC"/>
    <w:rsid w:val="00AD65B7"/>
    <w:rsid w:val="00AE4372"/>
    <w:rsid w:val="00AF16D4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3791B"/>
    <w:rsid w:val="00B478D2"/>
    <w:rsid w:val="00B636DE"/>
    <w:rsid w:val="00B63F10"/>
    <w:rsid w:val="00B7093E"/>
    <w:rsid w:val="00B751DE"/>
    <w:rsid w:val="00B77C34"/>
    <w:rsid w:val="00B80508"/>
    <w:rsid w:val="00BA0ED3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04CD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27F95"/>
    <w:rsid w:val="00D31DF6"/>
    <w:rsid w:val="00D50FD4"/>
    <w:rsid w:val="00D634F5"/>
    <w:rsid w:val="00D73161"/>
    <w:rsid w:val="00D9089D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0CFE"/>
    <w:rsid w:val="00EB6ADE"/>
    <w:rsid w:val="00ED1DEF"/>
    <w:rsid w:val="00ED4715"/>
    <w:rsid w:val="00EE3220"/>
    <w:rsid w:val="00EF0B51"/>
    <w:rsid w:val="00EF68E9"/>
    <w:rsid w:val="00F16729"/>
    <w:rsid w:val="00F25F43"/>
    <w:rsid w:val="00F329E0"/>
    <w:rsid w:val="00F651CA"/>
    <w:rsid w:val="00F65ADD"/>
    <w:rsid w:val="00F759D9"/>
    <w:rsid w:val="00F82372"/>
    <w:rsid w:val="00FA0074"/>
    <w:rsid w:val="00FC3E66"/>
    <w:rsid w:val="00FD46CC"/>
    <w:rsid w:val="00FD4E86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o:colormru v:ext="edit" colors="#293185"/>
    </o:shapedefaults>
    <o:shapelayout v:ext="edit">
      <o:idmap v:ext="edit" data="1"/>
    </o:shapelayout>
  </w:shapeDefaults>
  <w:decimalSymbol w:val="."/>
  <w:listSeparator w:val=";"/>
  <w14:docId w14:val="400A8C4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EFA7-E46B-496E-A519-8834198F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439</Words>
  <Characters>3548</Characters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3980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2023-12-14T11:40:00Z</dcterms:modified>
</cp:coreProperties>
</file>