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062537" w:rsidRDefault="0006253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926CE" w:rsidRDefault="003E0A36" w:rsidP="006570FA">
      <w:pPr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отказе в</w:t>
      </w:r>
      <w:r w:rsidR="006570FA" w:rsidRPr="00D926CE">
        <w:rPr>
          <w:b/>
          <w:sz w:val="27"/>
          <w:szCs w:val="27"/>
        </w:rPr>
        <w:t xml:space="preserve"> пересчете кадастровой стоимости</w:t>
      </w:r>
    </w:p>
    <w:p w:rsidR="006570FA" w:rsidRPr="00D926CE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D926CE" w:rsidRDefault="006570FA" w:rsidP="00876409">
      <w:pPr>
        <w:spacing w:line="276" w:lineRule="auto"/>
        <w:ind w:right="-2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t>«</w:t>
      </w:r>
      <w:r w:rsidR="002807FA" w:rsidRPr="00D926CE">
        <w:rPr>
          <w:b/>
          <w:sz w:val="27"/>
          <w:szCs w:val="27"/>
        </w:rPr>
        <w:t>13</w:t>
      </w:r>
      <w:r w:rsidRPr="00D926CE">
        <w:rPr>
          <w:b/>
          <w:sz w:val="27"/>
          <w:szCs w:val="27"/>
        </w:rPr>
        <w:t xml:space="preserve">» </w:t>
      </w:r>
      <w:r w:rsidR="00DA174A" w:rsidRPr="00D926CE">
        <w:rPr>
          <w:b/>
          <w:sz w:val="27"/>
          <w:szCs w:val="27"/>
        </w:rPr>
        <w:t>декабря</w:t>
      </w:r>
      <w:r w:rsidR="008F5DA0" w:rsidRPr="00D926CE">
        <w:rPr>
          <w:b/>
          <w:sz w:val="27"/>
          <w:szCs w:val="27"/>
        </w:rPr>
        <w:t xml:space="preserve"> </w:t>
      </w:r>
      <w:r w:rsidRPr="00D926CE">
        <w:rPr>
          <w:b/>
          <w:sz w:val="27"/>
          <w:szCs w:val="27"/>
        </w:rPr>
        <w:t>2023 г.</w:t>
      </w:r>
      <w:r w:rsidRPr="00D926CE">
        <w:rPr>
          <w:b/>
          <w:sz w:val="27"/>
          <w:szCs w:val="27"/>
        </w:rPr>
        <w:tab/>
        <w:t xml:space="preserve">                                                        </w:t>
      </w:r>
      <w:r w:rsidR="00C14DE6" w:rsidRPr="00D926CE">
        <w:rPr>
          <w:b/>
          <w:sz w:val="27"/>
          <w:szCs w:val="27"/>
        </w:rPr>
        <w:t xml:space="preserve">                             </w:t>
      </w:r>
      <w:r w:rsidR="00A87B62">
        <w:rPr>
          <w:b/>
          <w:sz w:val="27"/>
          <w:szCs w:val="27"/>
        </w:rPr>
        <w:t xml:space="preserve">   </w:t>
      </w:r>
      <w:r w:rsidRPr="00D926CE">
        <w:rPr>
          <w:b/>
          <w:sz w:val="27"/>
          <w:szCs w:val="27"/>
        </w:rPr>
        <w:t xml:space="preserve">№ </w:t>
      </w:r>
      <w:r w:rsidR="005F304B">
        <w:rPr>
          <w:b/>
          <w:sz w:val="27"/>
          <w:szCs w:val="27"/>
        </w:rPr>
        <w:t>655</w:t>
      </w:r>
      <w:r w:rsidRPr="00D926CE">
        <w:rPr>
          <w:b/>
          <w:sz w:val="27"/>
          <w:szCs w:val="27"/>
        </w:rPr>
        <w:t>/23</w:t>
      </w:r>
    </w:p>
    <w:p w:rsidR="006570FA" w:rsidRPr="00D926CE" w:rsidRDefault="006570FA" w:rsidP="00876409">
      <w:pPr>
        <w:spacing w:line="276" w:lineRule="auto"/>
        <w:ind w:right="-2"/>
        <w:jc w:val="both"/>
        <w:rPr>
          <w:sz w:val="27"/>
          <w:szCs w:val="27"/>
        </w:rPr>
      </w:pPr>
    </w:p>
    <w:p w:rsidR="00D52B2E" w:rsidRPr="00D926CE" w:rsidRDefault="00D52B2E" w:rsidP="00D926CE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>Реквизиты заявления:</w:t>
      </w:r>
      <w:r w:rsidRPr="00D926CE">
        <w:rPr>
          <w:sz w:val="27"/>
          <w:szCs w:val="27"/>
        </w:rPr>
        <w:tab/>
      </w:r>
      <w:r w:rsidR="000818A1" w:rsidRPr="00D926CE">
        <w:rPr>
          <w:sz w:val="27"/>
          <w:szCs w:val="27"/>
        </w:rPr>
        <w:t xml:space="preserve">от </w:t>
      </w:r>
      <w:r w:rsidR="00EB7ABF" w:rsidRPr="00D926CE">
        <w:rPr>
          <w:sz w:val="27"/>
          <w:szCs w:val="27"/>
        </w:rPr>
        <w:t>2</w:t>
      </w:r>
      <w:r w:rsidR="003E0A36">
        <w:rPr>
          <w:sz w:val="27"/>
          <w:szCs w:val="27"/>
        </w:rPr>
        <w:t>3</w:t>
      </w:r>
      <w:r w:rsidR="005B6703" w:rsidRPr="00D926CE">
        <w:rPr>
          <w:sz w:val="27"/>
          <w:szCs w:val="27"/>
        </w:rPr>
        <w:t>.1</w:t>
      </w:r>
      <w:r w:rsidR="00F02FEB" w:rsidRPr="00D926CE">
        <w:rPr>
          <w:sz w:val="27"/>
          <w:szCs w:val="27"/>
        </w:rPr>
        <w:t>1</w:t>
      </w:r>
      <w:r w:rsidR="005B6703" w:rsidRPr="00D926CE">
        <w:rPr>
          <w:sz w:val="27"/>
          <w:szCs w:val="27"/>
        </w:rPr>
        <w:t>.2023</w:t>
      </w:r>
      <w:r w:rsidR="000818A1" w:rsidRPr="00D926CE">
        <w:rPr>
          <w:sz w:val="27"/>
          <w:szCs w:val="27"/>
        </w:rPr>
        <w:t xml:space="preserve"> № </w:t>
      </w:r>
      <w:r w:rsidR="003E0A36">
        <w:rPr>
          <w:sz w:val="27"/>
          <w:szCs w:val="27"/>
        </w:rPr>
        <w:t>03-1386/23</w:t>
      </w:r>
    </w:p>
    <w:p w:rsidR="00D52B2E" w:rsidRPr="00D926CE" w:rsidRDefault="00D52B2E" w:rsidP="00D926CE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7"/>
          <w:szCs w:val="27"/>
        </w:rPr>
      </w:pPr>
    </w:p>
    <w:p w:rsidR="00D52B2E" w:rsidRPr="00D926CE" w:rsidRDefault="00D52B2E" w:rsidP="003E0A36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 xml:space="preserve">Информация о заявителе: </w:t>
      </w:r>
      <w:r w:rsidRPr="00D926CE">
        <w:rPr>
          <w:b/>
          <w:sz w:val="27"/>
          <w:szCs w:val="27"/>
        </w:rPr>
        <w:tab/>
      </w:r>
      <w:r w:rsidR="00062537">
        <w:rPr>
          <w:sz w:val="27"/>
          <w:szCs w:val="27"/>
        </w:rPr>
        <w:t>***</w:t>
      </w:r>
    </w:p>
    <w:p w:rsidR="00D52B2E" w:rsidRPr="00D926CE" w:rsidRDefault="00D52B2E" w:rsidP="00876409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7"/>
          <w:szCs w:val="27"/>
        </w:rPr>
      </w:pPr>
    </w:p>
    <w:p w:rsidR="00D52B2E" w:rsidRPr="00D926CE" w:rsidRDefault="00A70465" w:rsidP="00D926CE">
      <w:pPr>
        <w:tabs>
          <w:tab w:val="left" w:pos="5954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>Кадастровый номер</w:t>
      </w:r>
      <w:r w:rsidR="00D52B2E" w:rsidRPr="00D926CE">
        <w:rPr>
          <w:b/>
          <w:sz w:val="27"/>
          <w:szCs w:val="27"/>
        </w:rPr>
        <w:t xml:space="preserve"> объект</w:t>
      </w:r>
      <w:r w:rsidRPr="00D926CE">
        <w:rPr>
          <w:b/>
          <w:sz w:val="27"/>
          <w:szCs w:val="27"/>
        </w:rPr>
        <w:t>а</w:t>
      </w:r>
      <w:r w:rsidR="00D926CE">
        <w:rPr>
          <w:b/>
          <w:sz w:val="27"/>
          <w:szCs w:val="27"/>
        </w:rPr>
        <w:t xml:space="preserve"> недвижимости:</w:t>
      </w:r>
      <w:r w:rsidR="00D926CE">
        <w:rPr>
          <w:b/>
          <w:sz w:val="27"/>
          <w:szCs w:val="27"/>
        </w:rPr>
        <w:tab/>
      </w:r>
      <w:r w:rsidR="003E0A36" w:rsidRPr="003E0A36">
        <w:rPr>
          <w:bCs/>
          <w:sz w:val="27"/>
          <w:szCs w:val="27"/>
        </w:rPr>
        <w:t>77:01:0004018:6520</w:t>
      </w:r>
    </w:p>
    <w:p w:rsidR="006570FA" w:rsidRDefault="00D52B2E" w:rsidP="0087640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 xml:space="preserve">Адрес: </w:t>
      </w:r>
      <w:r w:rsidRPr="00D926CE">
        <w:rPr>
          <w:b/>
          <w:sz w:val="27"/>
          <w:szCs w:val="27"/>
        </w:rPr>
        <w:tab/>
      </w:r>
      <w:r w:rsidRPr="00D926CE">
        <w:rPr>
          <w:sz w:val="27"/>
          <w:szCs w:val="27"/>
        </w:rPr>
        <w:t xml:space="preserve">г. Москва, </w:t>
      </w:r>
      <w:proofErr w:type="spellStart"/>
      <w:r w:rsidR="003E0A36" w:rsidRPr="003E0A36">
        <w:rPr>
          <w:sz w:val="27"/>
          <w:szCs w:val="27"/>
        </w:rPr>
        <w:t>вн</w:t>
      </w:r>
      <w:proofErr w:type="spellEnd"/>
      <w:r w:rsidR="003E0A36">
        <w:rPr>
          <w:sz w:val="27"/>
          <w:szCs w:val="27"/>
        </w:rPr>
        <w:t xml:space="preserve">. </w:t>
      </w:r>
      <w:r w:rsidR="003E0A36" w:rsidRPr="003E0A36">
        <w:rPr>
          <w:sz w:val="27"/>
          <w:szCs w:val="27"/>
        </w:rPr>
        <w:t>тер</w:t>
      </w:r>
      <w:r w:rsidR="003E0A36">
        <w:rPr>
          <w:sz w:val="27"/>
          <w:szCs w:val="27"/>
        </w:rPr>
        <w:t>.</w:t>
      </w:r>
      <w:r w:rsidR="003E0A36" w:rsidRPr="003E0A36">
        <w:rPr>
          <w:sz w:val="27"/>
          <w:szCs w:val="27"/>
        </w:rPr>
        <w:t xml:space="preserve"> г</w:t>
      </w:r>
      <w:r w:rsidR="003E0A36">
        <w:rPr>
          <w:sz w:val="27"/>
          <w:szCs w:val="27"/>
        </w:rPr>
        <w:t>.</w:t>
      </w:r>
      <w:r w:rsidR="003E0A36" w:rsidRPr="003E0A36">
        <w:rPr>
          <w:sz w:val="27"/>
          <w:szCs w:val="27"/>
        </w:rPr>
        <w:t xml:space="preserve"> муниципальный округ Пресненский, Большой Кондратьевский</w:t>
      </w:r>
      <w:r w:rsidR="00067F1A">
        <w:rPr>
          <w:sz w:val="27"/>
          <w:szCs w:val="27"/>
        </w:rPr>
        <w:t xml:space="preserve"> </w:t>
      </w:r>
      <w:r w:rsidR="00067F1A" w:rsidRPr="003E0A36">
        <w:rPr>
          <w:sz w:val="27"/>
          <w:szCs w:val="27"/>
        </w:rPr>
        <w:t>пер</w:t>
      </w:r>
      <w:r w:rsidR="00067F1A">
        <w:rPr>
          <w:sz w:val="27"/>
          <w:szCs w:val="27"/>
        </w:rPr>
        <w:t>.</w:t>
      </w:r>
      <w:r w:rsidR="003E0A36" w:rsidRPr="003E0A36">
        <w:rPr>
          <w:sz w:val="27"/>
          <w:szCs w:val="27"/>
        </w:rPr>
        <w:t>, д.</w:t>
      </w:r>
      <w:r w:rsidR="003E0A36">
        <w:rPr>
          <w:sz w:val="27"/>
          <w:szCs w:val="27"/>
        </w:rPr>
        <w:t xml:space="preserve"> </w:t>
      </w:r>
      <w:r w:rsidR="003E0A36" w:rsidRPr="003E0A36">
        <w:rPr>
          <w:sz w:val="27"/>
          <w:szCs w:val="27"/>
        </w:rPr>
        <w:t>4, стр.</w:t>
      </w:r>
      <w:r w:rsidR="003E0A36">
        <w:rPr>
          <w:sz w:val="27"/>
          <w:szCs w:val="27"/>
        </w:rPr>
        <w:t xml:space="preserve"> 1, пом</w:t>
      </w:r>
      <w:r w:rsidR="003E0A36" w:rsidRPr="003E0A36">
        <w:rPr>
          <w:sz w:val="27"/>
          <w:szCs w:val="27"/>
        </w:rPr>
        <w:t>.</w:t>
      </w:r>
      <w:r w:rsidR="003E0A36">
        <w:rPr>
          <w:sz w:val="27"/>
          <w:szCs w:val="27"/>
        </w:rPr>
        <w:t xml:space="preserve"> </w:t>
      </w:r>
      <w:r w:rsidR="003E0A36" w:rsidRPr="003E0A36">
        <w:rPr>
          <w:sz w:val="27"/>
          <w:szCs w:val="27"/>
        </w:rPr>
        <w:t>3П</w:t>
      </w:r>
    </w:p>
    <w:p w:rsidR="003E0A36" w:rsidRDefault="003E0A36" w:rsidP="0087640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</w:p>
    <w:p w:rsidR="003E0A36" w:rsidRPr="00D926CE" w:rsidRDefault="003E0A36" w:rsidP="003E0A36">
      <w:pPr>
        <w:tabs>
          <w:tab w:val="left" w:pos="5954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>Кадастровый номер объекта</w:t>
      </w:r>
      <w:r>
        <w:rPr>
          <w:b/>
          <w:sz w:val="27"/>
          <w:szCs w:val="27"/>
        </w:rPr>
        <w:t xml:space="preserve"> недвижимости:</w:t>
      </w:r>
      <w:r>
        <w:rPr>
          <w:b/>
          <w:sz w:val="27"/>
          <w:szCs w:val="27"/>
        </w:rPr>
        <w:tab/>
      </w:r>
      <w:r w:rsidRPr="003E0A36">
        <w:rPr>
          <w:bCs/>
          <w:sz w:val="27"/>
          <w:szCs w:val="27"/>
        </w:rPr>
        <w:t>77:01:0004028:4061</w:t>
      </w:r>
    </w:p>
    <w:p w:rsidR="003E0A36" w:rsidRDefault="003E0A36" w:rsidP="003E0A36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D926CE">
        <w:rPr>
          <w:b/>
          <w:sz w:val="27"/>
          <w:szCs w:val="27"/>
        </w:rPr>
        <w:t xml:space="preserve">Адрес: </w:t>
      </w:r>
      <w:r w:rsidRPr="00D926CE">
        <w:rPr>
          <w:b/>
          <w:sz w:val="27"/>
          <w:szCs w:val="27"/>
        </w:rPr>
        <w:tab/>
      </w:r>
      <w:r w:rsidRPr="00D926CE">
        <w:rPr>
          <w:sz w:val="27"/>
          <w:szCs w:val="27"/>
        </w:rPr>
        <w:t xml:space="preserve">г. Москва, </w:t>
      </w:r>
      <w:proofErr w:type="spellStart"/>
      <w:r w:rsidR="00067F1A" w:rsidRPr="00067F1A">
        <w:rPr>
          <w:sz w:val="27"/>
          <w:szCs w:val="27"/>
        </w:rPr>
        <w:t>вн</w:t>
      </w:r>
      <w:proofErr w:type="spellEnd"/>
      <w:r w:rsidR="00067F1A">
        <w:rPr>
          <w:sz w:val="27"/>
          <w:szCs w:val="27"/>
        </w:rPr>
        <w:t>. т</w:t>
      </w:r>
      <w:r w:rsidR="00067F1A" w:rsidRPr="00067F1A">
        <w:rPr>
          <w:sz w:val="27"/>
          <w:szCs w:val="27"/>
        </w:rPr>
        <w:t>ер</w:t>
      </w:r>
      <w:r w:rsidR="00067F1A">
        <w:rPr>
          <w:sz w:val="27"/>
          <w:szCs w:val="27"/>
        </w:rPr>
        <w:t>. г.</w:t>
      </w:r>
      <w:r w:rsidR="00067F1A" w:rsidRPr="00067F1A">
        <w:rPr>
          <w:sz w:val="27"/>
          <w:szCs w:val="27"/>
        </w:rPr>
        <w:t xml:space="preserve"> муниципальный округ Арбат, Новинский</w:t>
      </w:r>
      <w:r w:rsidR="00067F1A">
        <w:rPr>
          <w:sz w:val="27"/>
          <w:szCs w:val="27"/>
        </w:rPr>
        <w:t xml:space="preserve"> </w:t>
      </w:r>
      <w:r w:rsidR="00067F1A" w:rsidRPr="00067F1A">
        <w:rPr>
          <w:sz w:val="27"/>
          <w:szCs w:val="27"/>
        </w:rPr>
        <w:t>б-р, д.</w:t>
      </w:r>
      <w:r w:rsidR="00067F1A">
        <w:rPr>
          <w:sz w:val="27"/>
          <w:szCs w:val="27"/>
        </w:rPr>
        <w:t xml:space="preserve"> </w:t>
      </w:r>
      <w:r w:rsidR="00067F1A" w:rsidRPr="00067F1A">
        <w:rPr>
          <w:sz w:val="27"/>
          <w:szCs w:val="27"/>
        </w:rPr>
        <w:t>18,</w:t>
      </w:r>
      <w:r w:rsidR="00067F1A">
        <w:rPr>
          <w:sz w:val="27"/>
          <w:szCs w:val="27"/>
        </w:rPr>
        <w:br/>
      </w:r>
      <w:r w:rsidR="00067F1A" w:rsidRPr="00067F1A">
        <w:rPr>
          <w:sz w:val="27"/>
          <w:szCs w:val="27"/>
        </w:rPr>
        <w:t>к.</w:t>
      </w:r>
      <w:r w:rsidR="00067F1A">
        <w:rPr>
          <w:sz w:val="27"/>
          <w:szCs w:val="27"/>
        </w:rPr>
        <w:t xml:space="preserve"> 2, пом. </w:t>
      </w:r>
      <w:r w:rsidR="00067F1A" w:rsidRPr="00067F1A">
        <w:rPr>
          <w:sz w:val="27"/>
          <w:szCs w:val="27"/>
        </w:rPr>
        <w:t>4/1</w:t>
      </w:r>
    </w:p>
    <w:p w:rsidR="003E0A36" w:rsidRPr="00D926CE" w:rsidRDefault="003E0A36" w:rsidP="00876409">
      <w:pPr>
        <w:tabs>
          <w:tab w:val="left" w:pos="5670"/>
        </w:tabs>
        <w:spacing w:line="276" w:lineRule="auto"/>
        <w:ind w:left="5670" w:right="-2" w:hanging="5670"/>
        <w:jc w:val="both"/>
        <w:rPr>
          <w:sz w:val="27"/>
          <w:szCs w:val="27"/>
        </w:rPr>
      </w:pPr>
    </w:p>
    <w:p w:rsidR="006570FA" w:rsidRPr="00D926CE" w:rsidRDefault="006570FA" w:rsidP="0087640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7"/>
          <w:szCs w:val="27"/>
        </w:rPr>
      </w:pPr>
      <w:r w:rsidRPr="00D926CE">
        <w:rPr>
          <w:b/>
          <w:sz w:val="27"/>
          <w:szCs w:val="27"/>
        </w:rPr>
        <w:t>Информация о проведенной проверке:</w:t>
      </w:r>
    </w:p>
    <w:p w:rsidR="006570FA" w:rsidRPr="000B6B21" w:rsidRDefault="00D52B2E" w:rsidP="000B6B2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bCs/>
          <w:sz w:val="27"/>
          <w:szCs w:val="27"/>
        </w:rPr>
      </w:pPr>
      <w:r w:rsidRPr="00D926CE">
        <w:rPr>
          <w:sz w:val="27"/>
          <w:szCs w:val="27"/>
        </w:rPr>
        <w:t>Кадастровая стоимость объект</w:t>
      </w:r>
      <w:r w:rsidR="00067F1A">
        <w:rPr>
          <w:sz w:val="27"/>
          <w:szCs w:val="27"/>
        </w:rPr>
        <w:t>ов</w:t>
      </w:r>
      <w:r w:rsidRPr="00D926CE">
        <w:rPr>
          <w:sz w:val="27"/>
          <w:szCs w:val="27"/>
        </w:rPr>
        <w:t xml:space="preserve"> недвижимости с кадастровым</w:t>
      </w:r>
      <w:r w:rsidR="00067F1A">
        <w:rPr>
          <w:sz w:val="27"/>
          <w:szCs w:val="27"/>
        </w:rPr>
        <w:t>и</w:t>
      </w:r>
      <w:r w:rsidR="00A70465" w:rsidRPr="00D926CE">
        <w:rPr>
          <w:sz w:val="27"/>
          <w:szCs w:val="27"/>
        </w:rPr>
        <w:t xml:space="preserve"> номер</w:t>
      </w:r>
      <w:r w:rsidR="00067F1A">
        <w:rPr>
          <w:sz w:val="27"/>
          <w:szCs w:val="27"/>
        </w:rPr>
        <w:t>ами</w:t>
      </w:r>
      <w:r w:rsidR="00A70465" w:rsidRPr="00D926CE">
        <w:rPr>
          <w:sz w:val="27"/>
          <w:szCs w:val="27"/>
        </w:rPr>
        <w:t xml:space="preserve"> </w:t>
      </w:r>
      <w:r w:rsidR="00067F1A" w:rsidRPr="00067F1A">
        <w:rPr>
          <w:bCs/>
          <w:sz w:val="27"/>
          <w:szCs w:val="27"/>
        </w:rPr>
        <w:t>77:01:0004018:6520</w:t>
      </w:r>
      <w:r w:rsidR="00067F1A">
        <w:rPr>
          <w:bCs/>
          <w:sz w:val="27"/>
          <w:szCs w:val="27"/>
        </w:rPr>
        <w:t xml:space="preserve">, </w:t>
      </w:r>
      <w:r w:rsidR="00067F1A" w:rsidRPr="003E0A36">
        <w:rPr>
          <w:bCs/>
          <w:sz w:val="27"/>
          <w:szCs w:val="27"/>
        </w:rPr>
        <w:t>77:01:0004028:4061</w:t>
      </w:r>
      <w:r w:rsidR="000B6B21">
        <w:rPr>
          <w:bCs/>
          <w:sz w:val="27"/>
          <w:szCs w:val="27"/>
        </w:rPr>
        <w:t xml:space="preserve"> (далее – Объекты недвижимости)</w:t>
      </w:r>
      <w:r w:rsidR="000B6B21">
        <w:rPr>
          <w:bCs/>
          <w:sz w:val="27"/>
          <w:szCs w:val="27"/>
        </w:rPr>
        <w:br/>
      </w:r>
      <w:r w:rsidRPr="00D926CE">
        <w:rPr>
          <w:sz w:val="27"/>
          <w:szCs w:val="27"/>
        </w:rPr>
        <w:t>на основании сведений, включенных</w:t>
      </w:r>
      <w:r w:rsidR="000B6B21">
        <w:rPr>
          <w:sz w:val="27"/>
          <w:szCs w:val="27"/>
        </w:rPr>
        <w:t xml:space="preserve"> </w:t>
      </w:r>
      <w:r w:rsidRPr="00D926CE">
        <w:rPr>
          <w:sz w:val="27"/>
          <w:szCs w:val="27"/>
        </w:rPr>
        <w:t>в перечень объектов недвижимости, подлежащих государственной кадастровой оценке по сост</w:t>
      </w:r>
      <w:r w:rsidR="00C24A78" w:rsidRPr="00D926CE">
        <w:rPr>
          <w:sz w:val="27"/>
          <w:szCs w:val="27"/>
        </w:rPr>
        <w:t>оянию</w:t>
      </w:r>
      <w:r w:rsidR="00067F1A">
        <w:rPr>
          <w:sz w:val="27"/>
          <w:szCs w:val="27"/>
        </w:rPr>
        <w:t xml:space="preserve"> </w:t>
      </w:r>
      <w:r w:rsidR="000B6B21">
        <w:rPr>
          <w:sz w:val="27"/>
          <w:szCs w:val="27"/>
        </w:rPr>
        <w:t>на 01.01.2021, определена</w:t>
      </w:r>
      <w:r w:rsidR="000B6B21">
        <w:rPr>
          <w:sz w:val="27"/>
          <w:szCs w:val="27"/>
        </w:rPr>
        <w:br/>
      </w:r>
      <w:r w:rsidRPr="00D926CE">
        <w:rPr>
          <w:sz w:val="27"/>
          <w:szCs w:val="27"/>
        </w:rPr>
        <w:t xml:space="preserve">с учетом отнесения </w:t>
      </w:r>
      <w:r w:rsidR="00067F1A">
        <w:rPr>
          <w:sz w:val="27"/>
          <w:szCs w:val="27"/>
        </w:rPr>
        <w:t>их</w:t>
      </w:r>
      <w:r w:rsidRPr="00D926CE">
        <w:rPr>
          <w:sz w:val="27"/>
          <w:szCs w:val="27"/>
        </w:rPr>
        <w:t xml:space="preserve"> </w:t>
      </w:r>
      <w:r w:rsidR="00067F1A">
        <w:rPr>
          <w:sz w:val="27"/>
          <w:szCs w:val="27"/>
        </w:rPr>
        <w:t>к группе</w:t>
      </w:r>
      <w:r w:rsidR="000B6B21">
        <w:rPr>
          <w:sz w:val="27"/>
          <w:szCs w:val="27"/>
        </w:rPr>
        <w:t xml:space="preserve"> </w:t>
      </w:r>
      <w:r w:rsidR="00067F1A" w:rsidRPr="00067F1A">
        <w:rPr>
          <w:sz w:val="27"/>
          <w:szCs w:val="27"/>
        </w:rPr>
        <w:t>15 «Объекты неустановленного и вспомогательного назначения», подгрупп</w:t>
      </w:r>
      <w:r w:rsidR="00067F1A">
        <w:rPr>
          <w:sz w:val="27"/>
          <w:szCs w:val="27"/>
        </w:rPr>
        <w:t>е</w:t>
      </w:r>
      <w:r w:rsidR="000B6B21">
        <w:rPr>
          <w:sz w:val="27"/>
          <w:szCs w:val="27"/>
        </w:rPr>
        <w:t xml:space="preserve"> </w:t>
      </w:r>
      <w:r w:rsidR="00067F1A" w:rsidRPr="00067F1A">
        <w:rPr>
          <w:sz w:val="27"/>
          <w:szCs w:val="27"/>
        </w:rPr>
        <w:t>15.4 «Помещения (нежилые)».</w:t>
      </w:r>
    </w:p>
    <w:p w:rsidR="000A7E4D" w:rsidRDefault="0024548B" w:rsidP="00EC3F7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24548B">
        <w:rPr>
          <w:sz w:val="27"/>
          <w:szCs w:val="27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</w:t>
      </w:r>
      <w:r w:rsidR="00E51AC5">
        <w:rPr>
          <w:sz w:val="27"/>
          <w:szCs w:val="27"/>
        </w:rPr>
        <w:t>тровой стоимости (далее – УПКС).</w:t>
      </w:r>
      <w:r w:rsidRPr="0024548B">
        <w:rPr>
          <w:sz w:val="27"/>
          <w:szCs w:val="27"/>
        </w:rPr>
        <w:t xml:space="preserve"> </w:t>
      </w:r>
      <w:r w:rsidR="00E51AC5">
        <w:rPr>
          <w:sz w:val="27"/>
          <w:szCs w:val="27"/>
        </w:rPr>
        <w:t>УПКС помещений</w:t>
      </w:r>
      <w:r w:rsidRPr="0024548B">
        <w:rPr>
          <w:sz w:val="27"/>
          <w:szCs w:val="27"/>
        </w:rPr>
        <w:t xml:space="preserve"> определялся как среднее взвешенное по площади значение УПКС объектов, отнесенных </w:t>
      </w:r>
      <w:r w:rsidR="00E51AC5">
        <w:rPr>
          <w:sz w:val="27"/>
          <w:szCs w:val="27"/>
        </w:rPr>
        <w:br/>
      </w:r>
      <w:r w:rsidRPr="0024548B">
        <w:rPr>
          <w:sz w:val="27"/>
          <w:szCs w:val="27"/>
        </w:rPr>
        <w:t>к оценочным подгруппам: 15.2, в кадастровом квартале.</w:t>
      </w:r>
    </w:p>
    <w:p w:rsidR="00EC3F7D" w:rsidRPr="00EC3F7D" w:rsidRDefault="00EC3F7D" w:rsidP="00EC3F7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EC3F7D">
        <w:rPr>
          <w:sz w:val="27"/>
          <w:szCs w:val="27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3.7.15.4 Тома 4 Отчета.</w:t>
      </w:r>
    </w:p>
    <w:p w:rsidR="005637F0" w:rsidRDefault="00067F1A" w:rsidP="00067F1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067F1A">
        <w:rPr>
          <w:sz w:val="27"/>
          <w:szCs w:val="27"/>
        </w:rPr>
        <w:t>В целях проверки информации</w:t>
      </w:r>
      <w:r w:rsidR="005637F0">
        <w:rPr>
          <w:sz w:val="27"/>
          <w:szCs w:val="27"/>
        </w:rPr>
        <w:t xml:space="preserve"> на наличие ошибок, допущенных</w:t>
      </w:r>
      <w:r w:rsidR="005637F0">
        <w:rPr>
          <w:sz w:val="27"/>
          <w:szCs w:val="27"/>
        </w:rPr>
        <w:br/>
        <w:t xml:space="preserve">при определении кадастровой стоимости Объектов недвижимости, </w:t>
      </w:r>
      <w:r w:rsidRPr="00067F1A">
        <w:rPr>
          <w:sz w:val="27"/>
          <w:szCs w:val="27"/>
        </w:rPr>
        <w:t>направлен запрос в Государственное бюджетное учреждение города Москвы «Московский контрольно-мон</w:t>
      </w:r>
      <w:r w:rsidR="000B6B21">
        <w:rPr>
          <w:sz w:val="27"/>
          <w:szCs w:val="27"/>
        </w:rPr>
        <w:t>иторинговый центр недвижимости»</w:t>
      </w:r>
      <w:r w:rsidR="005637F0">
        <w:rPr>
          <w:sz w:val="27"/>
          <w:szCs w:val="27"/>
        </w:rPr>
        <w:t xml:space="preserve"> </w:t>
      </w:r>
      <w:r w:rsidR="000B6B21">
        <w:rPr>
          <w:sz w:val="27"/>
          <w:szCs w:val="27"/>
        </w:rPr>
        <w:t>(далее – ГБУ «МКМЦН»).</w:t>
      </w:r>
      <w:r w:rsidR="005637F0">
        <w:rPr>
          <w:sz w:val="27"/>
          <w:szCs w:val="27"/>
        </w:rPr>
        <w:t xml:space="preserve"> </w:t>
      </w:r>
      <w:r w:rsidRPr="00067F1A">
        <w:rPr>
          <w:sz w:val="27"/>
          <w:szCs w:val="27"/>
        </w:rPr>
        <w:t xml:space="preserve">Согласно информации, представленной ГБУ «МКМЦН», собственником </w:t>
      </w:r>
      <w:r w:rsidR="000B6B21">
        <w:rPr>
          <w:sz w:val="27"/>
          <w:szCs w:val="27"/>
        </w:rPr>
        <w:t>О</w:t>
      </w:r>
      <w:r w:rsidRPr="00067F1A">
        <w:rPr>
          <w:sz w:val="27"/>
          <w:szCs w:val="27"/>
        </w:rPr>
        <w:t>бъект</w:t>
      </w:r>
      <w:r w:rsidR="000B6B21">
        <w:rPr>
          <w:sz w:val="27"/>
          <w:szCs w:val="27"/>
        </w:rPr>
        <w:t>ов</w:t>
      </w:r>
      <w:r w:rsidRPr="00067F1A">
        <w:rPr>
          <w:sz w:val="27"/>
          <w:szCs w:val="27"/>
        </w:rPr>
        <w:t xml:space="preserve"> недвижимости не был предостав</w:t>
      </w:r>
      <w:r w:rsidR="000B6B21">
        <w:rPr>
          <w:sz w:val="27"/>
          <w:szCs w:val="27"/>
        </w:rPr>
        <w:t>лен доступ для осмотра указанных</w:t>
      </w:r>
      <w:r w:rsidRPr="00067F1A">
        <w:rPr>
          <w:sz w:val="27"/>
          <w:szCs w:val="27"/>
        </w:rPr>
        <w:t xml:space="preserve"> объект</w:t>
      </w:r>
      <w:r w:rsidR="000B6B21">
        <w:rPr>
          <w:sz w:val="27"/>
          <w:szCs w:val="27"/>
        </w:rPr>
        <w:t>ов</w:t>
      </w:r>
      <w:r w:rsidR="005637F0">
        <w:rPr>
          <w:sz w:val="27"/>
          <w:szCs w:val="27"/>
        </w:rPr>
        <w:t xml:space="preserve"> недвижимости.</w:t>
      </w:r>
    </w:p>
    <w:p w:rsidR="00067F1A" w:rsidRPr="00D926CE" w:rsidRDefault="00067F1A" w:rsidP="00067F1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067F1A">
        <w:rPr>
          <w:sz w:val="27"/>
          <w:szCs w:val="27"/>
        </w:rPr>
        <w:t>На основании вышеизложенного, провести проверку на наличие ошибок, допущенных при определении кадастровой стоимости</w:t>
      </w:r>
      <w:r w:rsidR="000B6B21">
        <w:rPr>
          <w:sz w:val="27"/>
          <w:szCs w:val="27"/>
        </w:rPr>
        <w:t xml:space="preserve"> Объектов недвижимости</w:t>
      </w:r>
      <w:r w:rsidRPr="00067F1A">
        <w:rPr>
          <w:sz w:val="27"/>
          <w:szCs w:val="27"/>
        </w:rPr>
        <w:t xml:space="preserve">, </w:t>
      </w:r>
      <w:r w:rsidR="00390468">
        <w:rPr>
          <w:sz w:val="27"/>
          <w:szCs w:val="27"/>
        </w:rPr>
        <w:br/>
      </w:r>
      <w:r w:rsidRPr="00067F1A">
        <w:rPr>
          <w:sz w:val="27"/>
          <w:szCs w:val="27"/>
        </w:rPr>
        <w:t>не представилось возможным</w:t>
      </w:r>
      <w:r>
        <w:rPr>
          <w:sz w:val="27"/>
          <w:szCs w:val="27"/>
        </w:rPr>
        <w:t>.</w:t>
      </w: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6253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2537"/>
    <w:rsid w:val="000638AD"/>
    <w:rsid w:val="00063D8B"/>
    <w:rsid w:val="0006458E"/>
    <w:rsid w:val="00065769"/>
    <w:rsid w:val="0006754E"/>
    <w:rsid w:val="00067578"/>
    <w:rsid w:val="00067F1A"/>
    <w:rsid w:val="00070080"/>
    <w:rsid w:val="00070667"/>
    <w:rsid w:val="000737DB"/>
    <w:rsid w:val="0007645C"/>
    <w:rsid w:val="00077D1B"/>
    <w:rsid w:val="00080415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A7E4D"/>
    <w:rsid w:val="000B1AAD"/>
    <w:rsid w:val="000B1BFF"/>
    <w:rsid w:val="000B4050"/>
    <w:rsid w:val="000B67CC"/>
    <w:rsid w:val="000B6B21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C31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48B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A12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7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924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0468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0A36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4A9"/>
    <w:rsid w:val="004F357E"/>
    <w:rsid w:val="004F3D79"/>
    <w:rsid w:val="004F4821"/>
    <w:rsid w:val="0050089A"/>
    <w:rsid w:val="00501729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37F0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04B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409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932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1EF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B62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B9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6CE"/>
    <w:rsid w:val="00D9312A"/>
    <w:rsid w:val="00D95AD6"/>
    <w:rsid w:val="00DA174A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1AC5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ABF"/>
    <w:rsid w:val="00EC1E93"/>
    <w:rsid w:val="00EC3F7D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0F7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7B187F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1B12-1D97-4296-9116-987731F4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2091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2023-11-22T06:20:00Z</dcterms:created>
  <dcterms:modified xsi:type="dcterms:W3CDTF">2023-12-19T05:25:00Z</dcterms:modified>
</cp:coreProperties>
</file>