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67F85" w:rsidRDefault="00167F8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67F85" w:rsidRDefault="00167F8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67F85" w:rsidRDefault="00167F8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67F85" w:rsidRDefault="00167F8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67F85" w:rsidRDefault="00167F8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67F85" w:rsidRDefault="00167F8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67F85" w:rsidRDefault="00167F8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67F85" w:rsidRDefault="00167F8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67F85" w:rsidRDefault="00167F8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67F85" w:rsidRDefault="00167F8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67F85" w:rsidRDefault="00167F8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67F85" w:rsidRDefault="00167F8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84094F">
      <w:pPr>
        <w:spacing w:after="0" w:line="240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B8533A">
        <w:rPr>
          <w:b/>
          <w:sz w:val="26"/>
          <w:szCs w:val="26"/>
        </w:rPr>
        <w:t>13</w:t>
      </w:r>
      <w:r w:rsidR="00CA0C1C" w:rsidRPr="00C8308F">
        <w:rPr>
          <w:b/>
          <w:sz w:val="26"/>
          <w:szCs w:val="26"/>
        </w:rPr>
        <w:t>»</w:t>
      </w:r>
      <w:r w:rsidR="00CA0C1C" w:rsidRPr="00396DA9">
        <w:rPr>
          <w:b/>
          <w:sz w:val="26"/>
          <w:szCs w:val="26"/>
        </w:rPr>
        <w:t xml:space="preserve"> </w:t>
      </w:r>
      <w:r w:rsidR="00B8533A">
        <w:rPr>
          <w:b/>
          <w:sz w:val="26"/>
          <w:szCs w:val="26"/>
        </w:rPr>
        <w:t xml:space="preserve">декабря </w:t>
      </w:r>
      <w:r w:rsidR="00A565C9" w:rsidRPr="00396DA9">
        <w:rPr>
          <w:b/>
          <w:sz w:val="26"/>
          <w:szCs w:val="26"/>
        </w:rPr>
        <w:t>202</w:t>
      </w:r>
      <w:r w:rsidR="007C738B" w:rsidRPr="00396DA9">
        <w:rPr>
          <w:b/>
          <w:sz w:val="26"/>
          <w:szCs w:val="26"/>
        </w:rPr>
        <w:t>3</w:t>
      </w:r>
      <w:r w:rsidR="00CA0C1C" w:rsidRPr="00396DA9">
        <w:rPr>
          <w:b/>
          <w:sz w:val="26"/>
          <w:szCs w:val="26"/>
        </w:rPr>
        <w:t xml:space="preserve"> г.     </w:t>
      </w:r>
      <w:r w:rsidR="0073310A">
        <w:rPr>
          <w:b/>
          <w:sz w:val="26"/>
          <w:szCs w:val="26"/>
        </w:rPr>
        <w:t xml:space="preserve"> </w:t>
      </w:r>
      <w:r w:rsidR="00CA0C1C" w:rsidRPr="00396DA9">
        <w:rPr>
          <w:b/>
          <w:sz w:val="26"/>
          <w:szCs w:val="26"/>
        </w:rPr>
        <w:t xml:space="preserve">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 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 </w:t>
      </w:r>
      <w:r w:rsidR="00011DFC" w:rsidRPr="00396DA9">
        <w:rPr>
          <w:b/>
          <w:sz w:val="26"/>
          <w:szCs w:val="26"/>
        </w:rPr>
        <w:t xml:space="preserve">  </w:t>
      </w:r>
      <w:r w:rsidR="00F7533C">
        <w:rPr>
          <w:b/>
          <w:sz w:val="26"/>
          <w:szCs w:val="26"/>
        </w:rPr>
        <w:t xml:space="preserve"> </w:t>
      </w:r>
      <w:r w:rsidR="00011DFC" w:rsidRPr="00396DA9">
        <w:rPr>
          <w:b/>
          <w:sz w:val="26"/>
          <w:szCs w:val="26"/>
        </w:rPr>
        <w:t xml:space="preserve">       </w:t>
      </w:r>
      <w:r w:rsidR="00850A18">
        <w:rPr>
          <w:b/>
          <w:sz w:val="26"/>
          <w:szCs w:val="26"/>
        </w:rPr>
        <w:t xml:space="preserve">  </w:t>
      </w:r>
      <w:r w:rsidR="00011DFC" w:rsidRPr="00396DA9">
        <w:rPr>
          <w:b/>
          <w:sz w:val="26"/>
          <w:szCs w:val="26"/>
        </w:rPr>
        <w:t xml:space="preserve">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B8533A">
        <w:rPr>
          <w:b/>
          <w:sz w:val="26"/>
          <w:szCs w:val="26"/>
        </w:rPr>
        <w:t xml:space="preserve"> </w:t>
      </w:r>
      <w:r w:rsidR="00656CF5">
        <w:rPr>
          <w:b/>
          <w:sz w:val="26"/>
          <w:szCs w:val="26"/>
        </w:rPr>
        <w:t xml:space="preserve">  </w:t>
      </w:r>
      <w:r w:rsidR="00E65AB8">
        <w:rPr>
          <w:b/>
          <w:sz w:val="26"/>
          <w:szCs w:val="26"/>
        </w:rPr>
        <w:t xml:space="preserve">  </w:t>
      </w:r>
      <w:r w:rsidR="0045102C">
        <w:rPr>
          <w:b/>
          <w:sz w:val="26"/>
          <w:szCs w:val="26"/>
        </w:rPr>
        <w:t xml:space="preserve">   </w:t>
      </w:r>
      <w:r w:rsidR="00E65AB8">
        <w:rPr>
          <w:b/>
          <w:sz w:val="26"/>
          <w:szCs w:val="26"/>
        </w:rPr>
        <w:t xml:space="preserve">   </w:t>
      </w:r>
      <w:r w:rsidR="00A42530" w:rsidRPr="00F7533C">
        <w:rPr>
          <w:b/>
          <w:sz w:val="26"/>
          <w:szCs w:val="26"/>
        </w:rPr>
        <w:t xml:space="preserve">№ </w:t>
      </w:r>
      <w:r w:rsidR="00DD69CA">
        <w:rPr>
          <w:b/>
          <w:sz w:val="26"/>
          <w:szCs w:val="26"/>
        </w:rPr>
        <w:t>661</w:t>
      </w:r>
      <w:r w:rsidR="00A565C9" w:rsidRPr="00F7533C">
        <w:rPr>
          <w:b/>
          <w:sz w:val="26"/>
          <w:szCs w:val="26"/>
        </w:rPr>
        <w:t>/2</w:t>
      </w:r>
      <w:r w:rsidR="00586F40" w:rsidRPr="00F7533C">
        <w:rPr>
          <w:b/>
          <w:sz w:val="26"/>
          <w:szCs w:val="26"/>
        </w:rPr>
        <w:t>3</w:t>
      </w:r>
    </w:p>
    <w:p w:rsidR="00B94EDE" w:rsidRPr="00396DA9" w:rsidRDefault="00B94EDE" w:rsidP="0084094F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CB3527" w:rsidRPr="00B8533A" w:rsidRDefault="00CA0C1C" w:rsidP="0084094F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Реквизиты </w:t>
      </w:r>
      <w:r w:rsidR="00CC151B" w:rsidRPr="00396DA9">
        <w:rPr>
          <w:b/>
          <w:sz w:val="26"/>
          <w:szCs w:val="26"/>
        </w:rPr>
        <w:t>заявлени</w:t>
      </w:r>
      <w:r w:rsidR="007E586E">
        <w:rPr>
          <w:b/>
          <w:sz w:val="26"/>
          <w:szCs w:val="26"/>
        </w:rPr>
        <w:t>я</w:t>
      </w:r>
      <w:r w:rsidRPr="00396DA9">
        <w:rPr>
          <w:b/>
          <w:sz w:val="26"/>
          <w:szCs w:val="26"/>
        </w:rPr>
        <w:t>:</w:t>
      </w:r>
      <w:r w:rsidRPr="00396DA9">
        <w:rPr>
          <w:sz w:val="26"/>
          <w:szCs w:val="26"/>
        </w:rPr>
        <w:tab/>
      </w:r>
      <w:r w:rsidR="00CB3527" w:rsidRPr="00CB3527">
        <w:rPr>
          <w:sz w:val="26"/>
          <w:szCs w:val="26"/>
        </w:rPr>
        <w:t xml:space="preserve">от </w:t>
      </w:r>
      <w:r w:rsidR="00B8533A">
        <w:rPr>
          <w:sz w:val="26"/>
          <w:szCs w:val="26"/>
        </w:rPr>
        <w:t>20</w:t>
      </w:r>
      <w:r w:rsidR="00CB3527" w:rsidRPr="00CB3527">
        <w:rPr>
          <w:sz w:val="26"/>
          <w:szCs w:val="26"/>
        </w:rPr>
        <w:t>.</w:t>
      </w:r>
      <w:r w:rsidR="00B8533A">
        <w:rPr>
          <w:sz w:val="26"/>
          <w:szCs w:val="26"/>
        </w:rPr>
        <w:t>11</w:t>
      </w:r>
      <w:r w:rsidR="00CB3527" w:rsidRPr="00CB3527">
        <w:rPr>
          <w:sz w:val="26"/>
          <w:szCs w:val="26"/>
        </w:rPr>
        <w:t xml:space="preserve">.2023 № </w:t>
      </w:r>
      <w:r w:rsidR="00B8533A" w:rsidRPr="00B8533A">
        <w:rPr>
          <w:sz w:val="26"/>
          <w:szCs w:val="26"/>
        </w:rPr>
        <w:t>03-1377/23О</w:t>
      </w:r>
    </w:p>
    <w:p w:rsidR="00906BC5" w:rsidRPr="00906BC5" w:rsidRDefault="00906BC5" w:rsidP="0084094F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B8533A" w:rsidRDefault="00CA0C1C" w:rsidP="0084094F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Информация о заявителе: </w:t>
      </w:r>
      <w:r w:rsidRPr="00396DA9">
        <w:rPr>
          <w:b/>
          <w:sz w:val="26"/>
          <w:szCs w:val="26"/>
        </w:rPr>
        <w:tab/>
      </w:r>
      <w:r w:rsidR="00167F85">
        <w:rPr>
          <w:sz w:val="26"/>
          <w:szCs w:val="26"/>
        </w:rPr>
        <w:t>***</w:t>
      </w:r>
    </w:p>
    <w:p w:rsidR="00737374" w:rsidRPr="00396DA9" w:rsidRDefault="00737374" w:rsidP="0084094F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4A7F08" w:rsidRPr="004A7F08" w:rsidRDefault="00182F00" w:rsidP="0084094F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="00737374" w:rsidRPr="00396DA9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="00737374" w:rsidRPr="00396DA9">
        <w:rPr>
          <w:b/>
          <w:sz w:val="26"/>
          <w:szCs w:val="26"/>
        </w:rPr>
        <w:t xml:space="preserve"> недвижимости:</w:t>
      </w:r>
      <w:r w:rsidR="00737374" w:rsidRPr="00396DA9">
        <w:rPr>
          <w:b/>
          <w:sz w:val="26"/>
          <w:szCs w:val="26"/>
        </w:rPr>
        <w:tab/>
      </w:r>
      <w:r w:rsidR="00B8533A" w:rsidRPr="00B8533A">
        <w:rPr>
          <w:sz w:val="26"/>
          <w:szCs w:val="26"/>
        </w:rPr>
        <w:t>77:02:0011006:30</w:t>
      </w:r>
    </w:p>
    <w:p w:rsidR="00A0146A" w:rsidRPr="00F7533C" w:rsidRDefault="00737374" w:rsidP="0084094F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="004A7F08" w:rsidRPr="0084094F">
        <w:rPr>
          <w:sz w:val="26"/>
          <w:szCs w:val="26"/>
        </w:rPr>
        <w:t xml:space="preserve">г. Москва, </w:t>
      </w:r>
      <w:proofErr w:type="spellStart"/>
      <w:r w:rsidR="00781CA3" w:rsidRPr="00781CA3">
        <w:rPr>
          <w:sz w:val="26"/>
          <w:szCs w:val="26"/>
        </w:rPr>
        <w:t>Староватутинский</w:t>
      </w:r>
      <w:proofErr w:type="spellEnd"/>
      <w:r w:rsidR="00781CA3" w:rsidRPr="00781CA3">
        <w:rPr>
          <w:sz w:val="26"/>
          <w:szCs w:val="26"/>
        </w:rPr>
        <w:t xml:space="preserve"> проезд, вл. 5, стр. 3</w:t>
      </w:r>
    </w:p>
    <w:p w:rsidR="00182F00" w:rsidRDefault="00182F00" w:rsidP="0084094F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396DA9" w:rsidRDefault="00470695" w:rsidP="0084094F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73310A" w:rsidRPr="0073310A" w:rsidRDefault="0073310A" w:rsidP="0084094F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73310A">
        <w:rPr>
          <w:sz w:val="26"/>
          <w:szCs w:val="26"/>
        </w:rPr>
        <w:t xml:space="preserve">Государственная кадастровая оценка в городе Москве в 2022 году проведена </w:t>
      </w:r>
      <w:r w:rsidRPr="0073310A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>
        <w:rPr>
          <w:sz w:val="26"/>
          <w:szCs w:val="26"/>
        </w:rPr>
        <w:t>, Методическими указаниями</w:t>
      </w:r>
      <w:r w:rsidR="001B2EA8">
        <w:rPr>
          <w:sz w:val="26"/>
          <w:szCs w:val="26"/>
        </w:rPr>
        <w:t xml:space="preserve"> </w:t>
      </w:r>
      <w:r w:rsidRPr="0073310A">
        <w:rPr>
          <w:sz w:val="26"/>
          <w:szCs w:val="26"/>
        </w:rPr>
        <w:t xml:space="preserve">о государственной кадастровой оценке, утвержденными приказом </w:t>
      </w:r>
      <w:proofErr w:type="spellStart"/>
      <w:r w:rsidRPr="0073310A">
        <w:rPr>
          <w:sz w:val="26"/>
          <w:szCs w:val="26"/>
        </w:rPr>
        <w:t>Росреестра</w:t>
      </w:r>
      <w:proofErr w:type="spellEnd"/>
      <w:r w:rsidR="008F2AD0">
        <w:rPr>
          <w:sz w:val="26"/>
          <w:szCs w:val="26"/>
        </w:rPr>
        <w:t xml:space="preserve"> от 04.08.2021 № П/0336</w:t>
      </w:r>
      <w:r w:rsidRPr="0073310A">
        <w:rPr>
          <w:sz w:val="26"/>
          <w:szCs w:val="26"/>
        </w:rPr>
        <w:t>.</w:t>
      </w:r>
    </w:p>
    <w:p w:rsidR="00943D6D" w:rsidRDefault="00943D6D" w:rsidP="0084094F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943D6D">
        <w:rPr>
          <w:sz w:val="26"/>
          <w:szCs w:val="26"/>
        </w:rPr>
        <w:t xml:space="preserve">Кадастровая стоимость земельного участка с кадастровым номером 77:02:0011006:30 </w:t>
      </w:r>
      <w:r>
        <w:rPr>
          <w:sz w:val="26"/>
          <w:szCs w:val="26"/>
        </w:rPr>
        <w:t>в размере 24 480 042,</w:t>
      </w:r>
      <w:r w:rsidRPr="00943D6D">
        <w:rPr>
          <w:sz w:val="26"/>
          <w:szCs w:val="26"/>
        </w:rPr>
        <w:t>96</w:t>
      </w:r>
      <w:r>
        <w:rPr>
          <w:sz w:val="26"/>
          <w:szCs w:val="26"/>
        </w:rPr>
        <w:t xml:space="preserve"> руб. </w:t>
      </w:r>
      <w:r w:rsidRPr="00943D6D">
        <w:rPr>
          <w:sz w:val="26"/>
          <w:szCs w:val="26"/>
        </w:rPr>
        <w:t xml:space="preserve">на основании сведений, </w:t>
      </w:r>
      <w:r w:rsidR="00781CA3">
        <w:rPr>
          <w:sz w:val="26"/>
          <w:szCs w:val="26"/>
        </w:rPr>
        <w:t>включенных</w:t>
      </w:r>
      <w:r w:rsidR="00781CA3">
        <w:rPr>
          <w:sz w:val="26"/>
          <w:szCs w:val="26"/>
        </w:rPr>
        <w:br/>
      </w:r>
      <w:r w:rsidRPr="00943D6D">
        <w:rPr>
          <w:sz w:val="26"/>
          <w:szCs w:val="26"/>
        </w:rPr>
        <w:t>в перечень объектов недвижимости, подлежащих гос</w:t>
      </w:r>
      <w:r w:rsidR="00781CA3">
        <w:rPr>
          <w:sz w:val="26"/>
          <w:szCs w:val="26"/>
        </w:rPr>
        <w:t>ударственной кадастровой оценке</w:t>
      </w:r>
      <w:r w:rsidR="00781CA3">
        <w:rPr>
          <w:sz w:val="26"/>
          <w:szCs w:val="26"/>
        </w:rPr>
        <w:br/>
      </w:r>
      <w:r w:rsidRPr="00943D6D">
        <w:rPr>
          <w:sz w:val="26"/>
          <w:szCs w:val="26"/>
        </w:rPr>
        <w:t xml:space="preserve">по состоянию на 01.01.2022, определена с учетом </w:t>
      </w:r>
      <w:r w:rsidR="00781CA3">
        <w:rPr>
          <w:sz w:val="26"/>
          <w:szCs w:val="26"/>
        </w:rPr>
        <w:t xml:space="preserve">вида разрешенного использования </w:t>
      </w:r>
      <w:r>
        <w:rPr>
          <w:sz w:val="26"/>
          <w:szCs w:val="26"/>
        </w:rPr>
        <w:t>«</w:t>
      </w:r>
      <w:r w:rsidRPr="00943D6D">
        <w:rPr>
          <w:sz w:val="26"/>
          <w:szCs w:val="26"/>
        </w:rPr>
        <w:t>зем</w:t>
      </w:r>
      <w:r w:rsidR="00781CA3">
        <w:rPr>
          <w:sz w:val="26"/>
          <w:szCs w:val="26"/>
        </w:rPr>
        <w:t xml:space="preserve">ельные участки, предназначенные </w:t>
      </w:r>
      <w:r w:rsidRPr="00943D6D">
        <w:rPr>
          <w:sz w:val="26"/>
          <w:szCs w:val="26"/>
        </w:rPr>
        <w:t>для размещения объектов торговли (1.2.5)</w:t>
      </w:r>
      <w:r w:rsidR="00781CA3">
        <w:rPr>
          <w:sz w:val="26"/>
          <w:szCs w:val="26"/>
        </w:rPr>
        <w:t>»</w:t>
      </w:r>
      <w:r w:rsidR="00781CA3">
        <w:rPr>
          <w:sz w:val="26"/>
          <w:szCs w:val="26"/>
        </w:rPr>
        <w:br/>
      </w:r>
      <w:r>
        <w:rPr>
          <w:sz w:val="26"/>
          <w:szCs w:val="26"/>
        </w:rPr>
        <w:t xml:space="preserve">с учетом </w:t>
      </w:r>
      <w:r w:rsidRPr="00943D6D">
        <w:rPr>
          <w:sz w:val="26"/>
          <w:szCs w:val="26"/>
        </w:rPr>
        <w:t>его отнесения к группе 4 «Земельные участки, предназначенные для размещения объектов торговли, общественного питания, бытовог</w:t>
      </w:r>
      <w:r w:rsidR="00781CA3">
        <w:rPr>
          <w:sz w:val="26"/>
          <w:szCs w:val="26"/>
        </w:rPr>
        <w:t>о обслуживания, сервиса, отдыха</w:t>
      </w:r>
      <w:r w:rsidR="00781CA3">
        <w:rPr>
          <w:sz w:val="26"/>
          <w:szCs w:val="26"/>
        </w:rPr>
        <w:br/>
      </w:r>
      <w:r w:rsidRPr="00943D6D">
        <w:rPr>
          <w:sz w:val="26"/>
          <w:szCs w:val="26"/>
        </w:rPr>
        <w:t>и развлечений, включая объекты многофункционального назначения</w:t>
      </w:r>
      <w:r w:rsidR="00781CA3">
        <w:rPr>
          <w:sz w:val="26"/>
          <w:szCs w:val="26"/>
        </w:rPr>
        <w:t>», подгруппе</w:t>
      </w:r>
      <w:r w:rsidR="00781CA3">
        <w:rPr>
          <w:sz w:val="26"/>
          <w:szCs w:val="26"/>
        </w:rPr>
        <w:br/>
      </w:r>
      <w:r w:rsidRPr="00943D6D">
        <w:rPr>
          <w:sz w:val="26"/>
          <w:szCs w:val="26"/>
        </w:rPr>
        <w:t>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:rsidR="00ED68E6" w:rsidRDefault="00ED68E6" w:rsidP="0084094F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ED68E6">
        <w:rPr>
          <w:sz w:val="26"/>
          <w:szCs w:val="26"/>
        </w:rPr>
        <w:t>Расчет кадастровой стоимости объек</w:t>
      </w:r>
      <w:r w:rsidR="00805C36">
        <w:rPr>
          <w:sz w:val="26"/>
          <w:szCs w:val="26"/>
        </w:rPr>
        <w:t>тов недвижимости подгруппы 4.1 «</w:t>
      </w:r>
      <w:r w:rsidRPr="00ED68E6">
        <w:rPr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</w:t>
      </w:r>
      <w:r w:rsidR="00805C36">
        <w:rPr>
          <w:sz w:val="26"/>
          <w:szCs w:val="26"/>
        </w:rPr>
        <w:t>о сервиса (основная территория)»</w:t>
      </w:r>
      <w:r w:rsidRPr="00ED68E6">
        <w:rPr>
          <w:sz w:val="26"/>
          <w:szCs w:val="26"/>
        </w:rPr>
        <w:t xml:space="preserve"> осуществлялся с 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построении статистической модели оценки. </w:t>
      </w:r>
      <w:r w:rsidR="00197C70">
        <w:rPr>
          <w:sz w:val="26"/>
          <w:szCs w:val="26"/>
        </w:rPr>
        <w:br/>
      </w:r>
      <w:r w:rsidR="00167F85">
        <w:rPr>
          <w:sz w:val="26"/>
          <w:szCs w:val="26"/>
        </w:rPr>
        <w:lastRenderedPageBreak/>
        <w:t xml:space="preserve">           </w:t>
      </w:r>
      <w:bookmarkStart w:id="0" w:name="_GoBack"/>
      <w:bookmarkEnd w:id="0"/>
      <w:r w:rsidRPr="00ED68E6">
        <w:rPr>
          <w:sz w:val="26"/>
          <w:szCs w:val="26"/>
        </w:rPr>
        <w:t xml:space="preserve">Под статистической моделью оценки понимается математическая формула, отображающая связь между зависимой переменной (кадастровая стоимость) </w:t>
      </w:r>
      <w:r w:rsidR="00197C70">
        <w:rPr>
          <w:sz w:val="26"/>
          <w:szCs w:val="26"/>
        </w:rPr>
        <w:br/>
      </w:r>
      <w:r w:rsidRPr="00ED68E6">
        <w:rPr>
          <w:sz w:val="26"/>
          <w:szCs w:val="26"/>
        </w:rPr>
        <w:t>и значениями независимых переменных (</w:t>
      </w:r>
      <w:proofErr w:type="spellStart"/>
      <w:r w:rsidRPr="00ED68E6">
        <w:rPr>
          <w:sz w:val="26"/>
          <w:szCs w:val="26"/>
        </w:rPr>
        <w:t>ценообразующие</w:t>
      </w:r>
      <w:proofErr w:type="spellEnd"/>
      <w:r w:rsidRPr="00ED68E6">
        <w:rPr>
          <w:sz w:val="26"/>
          <w:szCs w:val="26"/>
        </w:rPr>
        <w:t xml:space="preserve"> факторы объектов</w:t>
      </w:r>
      <w:r>
        <w:rPr>
          <w:sz w:val="26"/>
          <w:szCs w:val="26"/>
        </w:rPr>
        <w:t xml:space="preserve"> недвижимости).</w:t>
      </w:r>
    </w:p>
    <w:p w:rsidR="00ED68E6" w:rsidRDefault="00ED68E6" w:rsidP="0084094F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ED68E6">
        <w:rPr>
          <w:sz w:val="26"/>
          <w:szCs w:val="26"/>
        </w:rPr>
        <w:t xml:space="preserve">Подробное описание методологии и процесса оценки приведено в разделе 3.6 Тома 3 Отчета № 1/2022 «Об итогах государственной кадастровой оценки земельных участков, расположенных на территории города Москвы, по состоянию на 01.01.2022» </w:t>
      </w:r>
      <w:r w:rsidR="002B47A2">
        <w:rPr>
          <w:sz w:val="26"/>
          <w:szCs w:val="26"/>
        </w:rPr>
        <w:br/>
      </w:r>
      <w:r w:rsidRPr="00ED68E6">
        <w:rPr>
          <w:sz w:val="26"/>
          <w:szCs w:val="26"/>
        </w:rPr>
        <w:t>(далее – Отчет)</w:t>
      </w:r>
      <w:r>
        <w:rPr>
          <w:sz w:val="26"/>
          <w:szCs w:val="26"/>
        </w:rPr>
        <w:t xml:space="preserve"> </w:t>
      </w:r>
      <w:r w:rsidRPr="00ED68E6">
        <w:rPr>
          <w:sz w:val="26"/>
          <w:szCs w:val="26"/>
        </w:rPr>
        <w:t>и в разделе 3.7.4.1 Тома 4 Отчета.</w:t>
      </w:r>
    </w:p>
    <w:p w:rsidR="0085024A" w:rsidRPr="0085024A" w:rsidRDefault="00216C35" w:rsidP="0084094F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216C35">
        <w:rPr>
          <w:sz w:val="26"/>
          <w:szCs w:val="26"/>
        </w:rPr>
        <w:t>Ошибок, указанных в заявлении от 20.11.2023 № 03-1377/23О, не выявлено.</w:t>
      </w:r>
    </w:p>
    <w:p w:rsidR="006218E8" w:rsidRPr="0073310A" w:rsidRDefault="006218E8" w:rsidP="0073310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F8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67F85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97C70"/>
    <w:rsid w:val="001A12CB"/>
    <w:rsid w:val="001A38E9"/>
    <w:rsid w:val="001A4A38"/>
    <w:rsid w:val="001A5A0F"/>
    <w:rsid w:val="001B2587"/>
    <w:rsid w:val="001B267E"/>
    <w:rsid w:val="001B2EA8"/>
    <w:rsid w:val="001B34FA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C35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47A2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04B0"/>
    <w:rsid w:val="006915E8"/>
    <w:rsid w:val="00692466"/>
    <w:rsid w:val="00695ADA"/>
    <w:rsid w:val="006A09B8"/>
    <w:rsid w:val="006A20A2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CA3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36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094F"/>
    <w:rsid w:val="0084148C"/>
    <w:rsid w:val="00841E65"/>
    <w:rsid w:val="00843FE9"/>
    <w:rsid w:val="0084669A"/>
    <w:rsid w:val="008471BF"/>
    <w:rsid w:val="0085024A"/>
    <w:rsid w:val="00850A18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2AD0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D6D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6B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0C18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33A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9CA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587A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68E6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2F53"/>
    <w:rsid w:val="00F1497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33C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ecimalSymbol w:val="."/>
  <w:listSeparator w:val=";"/>
  <w14:docId w14:val="72B28A3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213D2-8603-4802-947F-FA502C99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300</Words>
  <Characters>2438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2023-12-12T11:58:00Z</dcterms:created>
  <dcterms:modified xsi:type="dcterms:W3CDTF">2023-12-14T11:44:00Z</dcterms:modified>
</cp:coreProperties>
</file>