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D3B6A" w:rsidRDefault="008D3B6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D3B6A" w:rsidRDefault="008D3B6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D3B6A" w:rsidRDefault="008D3B6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D3B6A" w:rsidRDefault="008D3B6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D3B6A" w:rsidRDefault="008D3B6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D3B6A" w:rsidRDefault="008D3B6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D3B6A" w:rsidRPr="003019AB" w:rsidRDefault="008D3B6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4C6182" w:rsidRDefault="006570FA" w:rsidP="006570FA">
      <w:pPr>
        <w:ind w:left="284"/>
        <w:jc w:val="center"/>
        <w:rPr>
          <w:b/>
        </w:rPr>
      </w:pPr>
      <w:r w:rsidRPr="004C6182">
        <w:rPr>
          <w:b/>
        </w:rPr>
        <w:t>о пересчете кадастровой стоимости</w:t>
      </w:r>
    </w:p>
    <w:p w:rsidR="006570FA" w:rsidRPr="004C6182" w:rsidRDefault="006570FA" w:rsidP="006570FA">
      <w:pPr>
        <w:contextualSpacing/>
        <w:jc w:val="center"/>
        <w:rPr>
          <w:b/>
        </w:rPr>
      </w:pPr>
    </w:p>
    <w:p w:rsidR="006570FA" w:rsidRPr="004C6182" w:rsidRDefault="006570FA" w:rsidP="00495EDA">
      <w:pPr>
        <w:ind w:right="-2"/>
        <w:rPr>
          <w:b/>
        </w:rPr>
      </w:pPr>
      <w:r w:rsidRPr="004C6182">
        <w:rPr>
          <w:b/>
        </w:rPr>
        <w:t>«</w:t>
      </w:r>
      <w:r w:rsidR="004C6182" w:rsidRPr="004C6182">
        <w:rPr>
          <w:b/>
        </w:rPr>
        <w:t>26</w:t>
      </w:r>
      <w:r w:rsidRPr="004C6182">
        <w:rPr>
          <w:b/>
        </w:rPr>
        <w:t xml:space="preserve">» </w:t>
      </w:r>
      <w:r w:rsidR="004C6182" w:rsidRPr="004C6182">
        <w:rPr>
          <w:b/>
        </w:rPr>
        <w:t>декабря</w:t>
      </w:r>
      <w:r w:rsidR="008F5DA0" w:rsidRPr="004C6182">
        <w:rPr>
          <w:b/>
        </w:rPr>
        <w:t xml:space="preserve"> </w:t>
      </w:r>
      <w:r w:rsidRPr="004C6182">
        <w:rPr>
          <w:b/>
        </w:rPr>
        <w:t>2023 г.</w:t>
      </w:r>
      <w:r w:rsidRPr="004C6182">
        <w:rPr>
          <w:b/>
        </w:rPr>
        <w:tab/>
        <w:t xml:space="preserve">                                                                                    </w:t>
      </w:r>
      <w:r w:rsidR="003322B1">
        <w:rPr>
          <w:b/>
        </w:rPr>
        <w:t xml:space="preserve">               </w:t>
      </w:r>
      <w:r w:rsidR="00D83451">
        <w:rPr>
          <w:b/>
        </w:rPr>
        <w:t xml:space="preserve">   </w:t>
      </w:r>
      <w:r w:rsidRPr="004C6182">
        <w:rPr>
          <w:b/>
        </w:rPr>
        <w:t xml:space="preserve">№ </w:t>
      </w:r>
      <w:r w:rsidR="00D83451">
        <w:rPr>
          <w:b/>
        </w:rPr>
        <w:t>685</w:t>
      </w:r>
      <w:r w:rsidRPr="004C6182">
        <w:rPr>
          <w:b/>
        </w:rPr>
        <w:t>/23</w:t>
      </w:r>
    </w:p>
    <w:p w:rsidR="006570FA" w:rsidRPr="004C6182" w:rsidRDefault="006570FA" w:rsidP="00495EDA">
      <w:pPr>
        <w:ind w:right="-2"/>
        <w:jc w:val="both"/>
      </w:pPr>
    </w:p>
    <w:p w:rsidR="00D52B2E" w:rsidRPr="004C6182" w:rsidRDefault="00D52B2E" w:rsidP="003322B1">
      <w:pPr>
        <w:tabs>
          <w:tab w:val="left" w:pos="5387"/>
          <w:tab w:val="left" w:pos="5812"/>
        </w:tabs>
        <w:ind w:left="6804" w:right="-2" w:hanging="6804"/>
        <w:jc w:val="both"/>
      </w:pPr>
      <w:r w:rsidRPr="004C6182">
        <w:rPr>
          <w:b/>
        </w:rPr>
        <w:t>Реквизиты заявления:</w:t>
      </w:r>
      <w:r w:rsidRPr="004C6182">
        <w:tab/>
      </w:r>
      <w:r w:rsidR="000818A1" w:rsidRPr="004C6182">
        <w:t xml:space="preserve">от </w:t>
      </w:r>
      <w:r w:rsidR="004C6182" w:rsidRPr="004C6182">
        <w:t>27.11</w:t>
      </w:r>
      <w:r w:rsidR="008F5DA0" w:rsidRPr="004C6182">
        <w:t>.2023</w:t>
      </w:r>
      <w:r w:rsidR="000818A1" w:rsidRPr="004C6182">
        <w:t xml:space="preserve"> № </w:t>
      </w:r>
      <w:r w:rsidR="004C6182" w:rsidRPr="004C6182">
        <w:t>03-1402/23</w:t>
      </w:r>
    </w:p>
    <w:p w:rsidR="00D52B2E" w:rsidRPr="004C6182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4C6182" w:rsidRDefault="00D52B2E" w:rsidP="003322B1">
      <w:pPr>
        <w:tabs>
          <w:tab w:val="left" w:pos="5387"/>
          <w:tab w:val="left" w:pos="6237"/>
        </w:tabs>
        <w:ind w:left="6804" w:right="-2" w:hanging="6804"/>
        <w:jc w:val="both"/>
      </w:pPr>
      <w:r w:rsidRPr="004C6182">
        <w:rPr>
          <w:b/>
        </w:rPr>
        <w:t xml:space="preserve">Информация о заявителе: </w:t>
      </w:r>
      <w:r w:rsidRPr="004C6182">
        <w:rPr>
          <w:b/>
        </w:rPr>
        <w:tab/>
      </w:r>
      <w:r w:rsidR="008D3B6A">
        <w:rPr>
          <w:bCs/>
        </w:rPr>
        <w:t>***</w:t>
      </w:r>
      <w:r w:rsidRPr="004C6182">
        <w:t xml:space="preserve"> </w:t>
      </w:r>
    </w:p>
    <w:p w:rsidR="00D52B2E" w:rsidRPr="004C6182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4C6182" w:rsidRPr="00C33D18" w:rsidRDefault="00A70465" w:rsidP="003322B1">
      <w:pPr>
        <w:tabs>
          <w:tab w:val="left" w:pos="5387"/>
        </w:tabs>
        <w:spacing w:line="276" w:lineRule="auto"/>
        <w:ind w:left="5387" w:right="-2" w:hanging="5387"/>
        <w:jc w:val="both"/>
      </w:pPr>
      <w:r w:rsidRPr="004C6182">
        <w:rPr>
          <w:b/>
        </w:rPr>
        <w:t>Кадастровы</w:t>
      </w:r>
      <w:r w:rsidR="004C6182" w:rsidRPr="004C6182">
        <w:rPr>
          <w:b/>
        </w:rPr>
        <w:t>е</w:t>
      </w:r>
      <w:r w:rsidRPr="004C6182">
        <w:rPr>
          <w:b/>
        </w:rPr>
        <w:t xml:space="preserve"> номер</w:t>
      </w:r>
      <w:r w:rsidR="004C6182" w:rsidRPr="004C6182">
        <w:rPr>
          <w:b/>
        </w:rPr>
        <w:t>а</w:t>
      </w:r>
      <w:r w:rsidR="00D52B2E" w:rsidRPr="004C6182">
        <w:rPr>
          <w:b/>
        </w:rPr>
        <w:t xml:space="preserve"> объект</w:t>
      </w:r>
      <w:r w:rsidR="004C6182" w:rsidRPr="004C6182">
        <w:rPr>
          <w:b/>
        </w:rPr>
        <w:t>ов</w:t>
      </w:r>
      <w:r w:rsidR="00D52B2E" w:rsidRPr="004C6182">
        <w:rPr>
          <w:b/>
        </w:rPr>
        <w:t xml:space="preserve"> недвижимости:</w:t>
      </w:r>
      <w:r w:rsidR="00D52B2E" w:rsidRPr="004C6182">
        <w:rPr>
          <w:b/>
        </w:rPr>
        <w:tab/>
      </w:r>
      <w:r w:rsidR="004C6182" w:rsidRPr="004C6182">
        <w:t>77:01:0004042:7020</w:t>
      </w:r>
      <w:r w:rsidR="003322B1">
        <w:t>,</w:t>
      </w:r>
      <w:r w:rsidR="004C6182" w:rsidRPr="004C6182">
        <w:t xml:space="preserve"> 77:01:0004042:7023, 77:01:0004042:7029, 77:01:0004042:7036, 77:01:0004042:7040, 77:01:0004042:7041, 77:01:0004042:7048, 77:01:0004042:7051, 77:01:0004042:7052, 77:01:0004042:7058, 77:01:0004042:7063, 77:01:0004042:7065, 77:01:0004042:7066, 77:01:0004042:7068, 77:01:0004042:7070, 77:01:0004042:7073, 77:01:0004042:7075, 77:01:0004042:7076, 77:01:0004042:7078, 77:01:0004042:7079, 77:01:0004042:7080, 77:01:0004042:7081, 77:01:0004042:7083, 77:01:0004042:7084, 77:01:0004042:7085, 77:01:0004042:7086, 77:01:0004042:7088, 77:01:0004042:7089, 77:01:0004042:7091, 77:01:0004042:7092, 77:01:0004042:7093, 77:01:0004042:7096, 77:01:0004042:7097, 77:01:0004042:7100, 77:01:0004042:7101, 77:01:0004042:7102, 77:01:0004042:7104, 77:01:0004042:7107, 77:01:0004042:7111, 77:01:0004042:7114, 77:01:0004042:7115, 77:01:0004042:7116, 77:01:0004042:7118, 77:01:0004042:7119, 77:01:0004042:7121, 77:01:0004042:7123, 77:01:0004042:7126, 77:01:0004042:7129, 77:01:0004042:7132, 77:01:0004042:7133, 77:01:0004042:7134, 77:01:0004042:7135, 77:01:0004042:7136, 77:01:0004042:7137, 77:01:0004042:7138, 77:01:0004042:7139, </w:t>
      </w:r>
      <w:r w:rsidR="004C6182" w:rsidRPr="004C6182">
        <w:lastRenderedPageBreak/>
        <w:t xml:space="preserve">77:01:0004042:7140, 77:01:0004042:7141, 77:01:0004042:7142, 77:01:0004042:7143, 77:01:0004042:7144, 77:01:0004042:7145, 77:01:0004042:7146, 77:01:0004042:7147, 77:01:0004042:7148, 77:01:0004042:7149, 77:01:0004042:7150, 77:01:0004042:7151, 77:01:0004042:7152, 77:01:0004042:7153, 77:01:0004042:7154, 77:01:0004042:7155, 77:01:0004042:7156, 77:01:0004042:7157, 77:01:0004042:7158, 77:01:0004042:7159, 77:01:0004042:7160, 77:01:0004042:7161, 77:01:0004042:7162, 77:01:0004042:7163, 77:01:0004042:7165, 77:01:0004042:7166, 77:01:0004042:7167, 77:01:0004042:7169, 77:01:0004042:7171, 77:01:0004042:7172, 77:01:0004042:7173, 77:01:0004042:7174, 77:01:0004042:7175, 77:01:0004042:7180, 77:01:0004042:7181, 77:01:0004042:7183, 77:01:0004042:7184, 77:01:0004042:7185, 77:01:0004042:7187, 77:01:0004042:7188, 77:01:0004042:7189, 77:01:0004042:7190, 77:01:0004042:7191, 77:01:0004042:7192, 77:01:0004042:7194, 77:01:0004042:7195, 77:01:0004042:7196, 77:01:0004042:7197, 77:01:0004042:7198, 77:01:0004042:7199, 77:01:0004042:7200, 77:01:0004042:7202, 77:01:0004042:7203, 77:01:0004042:7204, 77:01:0004042:7205, 77:01:0004042:7206, 77:01:0004042:7208, 77:01:0004042:7209, 77:01:0004042:7210, 77:01:0004042:7211, 77:01:0004042:7212, 77:01:0004042:7214, 77:01:0004042:7215, 77:01:0004042:7216, 77:01:0004042:7219, 77:01:0004042:7220, 77:01:0004042:7221, 77:01:0004042:7222, 77:01:0004042:7223, 77:01:0004042:7224, 77:01:0004042:7231, 77:01:0004042:7232, 77:01:0004042:7233, 77:01:0004042:7235, 77:01:0004042:7237, 77:01:0004042:7238, 77:01:0004042:7241, 77:01:0004042:7242, 77:01:0004042:7243, 77:01:0004042:7245, 77:01:0004042:7246, 77:01:0004042:7247, 77:01:0004042:7248, 77:01:0004042:7249, 77:01:0004042:7250, 77:01:0004042:7251, 77:01:0004042:7252, 77:01:0004042:7253, 77:01:0004042:7254, 77:01:0004042:7255, </w:t>
      </w:r>
      <w:r w:rsidR="004C6182" w:rsidRPr="004C6182">
        <w:lastRenderedPageBreak/>
        <w:t xml:space="preserve">77:01:0004042:7256, 77:01:0004042:7257, 77:01:0004042:7258, 77:01:0004042:7259, 77:01:0004042:7260, 77:01:0004042:7261, 77:01:0004042:7262, 77:01:0004042:7263, 77:01:0004042:7264, 77:01:0004042:7265, 77:01:0004042:7266, 77:01:0004042:7267, 77:01:0004042:7268, 77:01:0004042:7269, 77:01:0004042:7270, 77:01:0004042:7271, 77:01:0004042:7272, 77:01:0004042:7273, 77:01:0004042:7274, 77:01:0004042:7275, 77:01:0004042:7276, 77:01:0004042:7277, 77:01:0004042:7278, 77:01:0004042:7279, 77:01:0004042:7281, 77:01:0004042:7290, 77:01:0004042:7292, 77:01:0004042:7293, 77:01:0004042:7299, 77:01:0004042:7301, 77:01:0004042:7306, 77:01:0004042:7309, 77:01:0004042:7310, 77:01:0004042:7311, 77:01:0004042:7312, 77:01:0004042:7313, 77:01:0004042:7314, 77:01:0004042:7315, 77:01:0004042:7316, 77:01:0004042:7317, 77:01:0004042:7318, 77:01:0004042:7319, 77:01:0004042:7320, 77:01:0004042:7321, 77:01:0004042:7322, 77:01:0004042:7323, 77:01:0004042:7324, 77:01:0004042:7325, 77:01:0004042:7326, 77:01:0004042:7327, 77:01:0004042:7328, 77:01:0004042:7329, 77:01:0004042:7330, 77:01:0004042:7331, 77:01:0004042:7332, 77:01:0004042:7333, 77:01:0004042:7334, 77:01:0004042:7335, 77:01:0004042:7336, 77:01:0004042:7337, 77:01:0004042:7338, 77:01:0004042:5029, 77:01:0004042:5030, 77:01:0004042:5033, 77:01:0004042:5035, 77:01:0004042:5036, 77:01:0004042:7015, 77:01:0004042:7016, 77:01:0004042:7110, 77:01:0004042:7288, 77:01:0004042:7064, 77:01:0004042:7127, 77:01:0004042:7067, 77:01:0004042:7164, 77:01:0004042:7291, 77:01:0004042:7109, 77:01:0004042:7298, 77:01:0004042:7130, 77:01:0004042:7303, 77:01:0004042:7071, 77:01:0004042:7082, 77:01:0004042:7240, 77:01:0004042:7230, 77:01:0004042:7304, 77:01:0004042:7283, 77:01:0004042:7077, 77:01:0004042:7302, 77:01:0004042:7282, 77:01:0004042:7044, 77:01:0004042:7090, </w:t>
      </w:r>
      <w:r w:rsidR="004C6182" w:rsidRPr="004C6182">
        <w:lastRenderedPageBreak/>
        <w:t xml:space="preserve">77:01:0004042:7030, 77:01:0004042:7759, 77:01:0004042:7760, 77:01:0004042:7761, 77:01:0004042:7762, 77:01:0004042:7765, 77:01:0004042:7767, 77:01:0004042:7770, 77:01:0004042:7771, 77:01:0004042:7772, 77:01:0004042:7773, 77:01:0004042:7775, 77:01:0004042:7776, 77:01:0004042:7779, 77:01:0004042:7782, 77:01:0004042:7793, 77:01:0004042:7794, 77:01:0004042:7797, 77:01:0004042:7798, 77:01:0004042:7800, 77:01:0004042:7801, 77:01:0004042:7802, 77:01:0004042:7803, 77:01:0004042:7805, 77:01:0004042:7808, 77:01:0004042:7812, 77:01:0004042:7814, 77:01:0004042:7815, 77:01:0004042:7817, 77:01:0004042:7818, 77:01:0004042:7819, 77:01:0004042:7820, 77:01:0004042:7822, 77:01:0004042:7824, </w:t>
      </w:r>
      <w:r w:rsidR="00C33D18">
        <w:t xml:space="preserve">      </w:t>
      </w:r>
      <w:r w:rsidR="004C6182" w:rsidRPr="004C6182">
        <w:t>77:01:0004042:7826</w:t>
      </w:r>
    </w:p>
    <w:p w:rsidR="006570FA" w:rsidRPr="004C6182" w:rsidRDefault="00D52B2E" w:rsidP="003322B1">
      <w:pPr>
        <w:tabs>
          <w:tab w:val="left" w:pos="5387"/>
        </w:tabs>
        <w:spacing w:line="276" w:lineRule="auto"/>
        <w:ind w:left="5670" w:right="-2" w:hanging="5670"/>
        <w:jc w:val="both"/>
      </w:pPr>
      <w:r w:rsidRPr="004C6182">
        <w:rPr>
          <w:b/>
        </w:rPr>
        <w:t xml:space="preserve">Адрес: </w:t>
      </w:r>
      <w:r w:rsidRPr="004C6182">
        <w:rPr>
          <w:b/>
        </w:rPr>
        <w:tab/>
      </w:r>
      <w:r w:rsidRPr="004C6182">
        <w:t xml:space="preserve">г. Москва, </w:t>
      </w:r>
      <w:r w:rsidR="004C6182" w:rsidRPr="004C6182">
        <w:t>наб. Пресненская, д. 2</w:t>
      </w:r>
    </w:p>
    <w:p w:rsidR="004C6182" w:rsidRPr="004C6182" w:rsidRDefault="004C6182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</w:p>
    <w:p w:rsidR="006570FA" w:rsidRPr="004C6182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4C6182">
        <w:rPr>
          <w:b/>
        </w:rPr>
        <w:t>Информация о проведенной проверке:</w:t>
      </w:r>
    </w:p>
    <w:p w:rsidR="006570FA" w:rsidRPr="004C6182" w:rsidRDefault="00D52B2E" w:rsidP="00C24A78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4C6182">
        <w:t xml:space="preserve">Кадастровая стоимость </w:t>
      </w:r>
      <w:r w:rsidR="00C33D18" w:rsidRPr="00732D05">
        <w:t>27</w:t>
      </w:r>
      <w:r w:rsidR="00732D05" w:rsidRPr="00732D05">
        <w:t>1</w:t>
      </w:r>
      <w:r w:rsidR="00C33D18">
        <w:t xml:space="preserve"> </w:t>
      </w:r>
      <w:r w:rsidRPr="004C6182">
        <w:t>объект</w:t>
      </w:r>
      <w:r w:rsidR="00732D05">
        <w:t>а</w:t>
      </w:r>
      <w:r w:rsidRPr="004C6182">
        <w:t xml:space="preserve"> недвижимости на основании сведений, включенных</w:t>
      </w:r>
      <w:r w:rsidR="00732D05">
        <w:br/>
      </w:r>
      <w:r w:rsidRPr="004C6182">
        <w:t>в перечень объектов недвижимости, подлежащих гос</w:t>
      </w:r>
      <w:r w:rsidR="00C33D18">
        <w:t>ударственной кадастровой оценке</w:t>
      </w:r>
      <w:r w:rsidR="00C33D18">
        <w:br/>
      </w:r>
      <w:r w:rsidRPr="004C6182">
        <w:t>по сост</w:t>
      </w:r>
      <w:r w:rsidR="00C33D18">
        <w:t xml:space="preserve">оянию </w:t>
      </w:r>
      <w:r w:rsidR="00C24A78" w:rsidRPr="004C6182">
        <w:t xml:space="preserve">на 01.01.2021, определена </w:t>
      </w:r>
      <w:r w:rsidRPr="004C6182">
        <w:t xml:space="preserve">с учетом </w:t>
      </w:r>
      <w:r w:rsidR="00C33D18">
        <w:t xml:space="preserve">их </w:t>
      </w:r>
      <w:r w:rsidRPr="004C6182">
        <w:t xml:space="preserve">отнесения </w:t>
      </w:r>
      <w:r w:rsidR="008138B2" w:rsidRPr="004C6182">
        <w:t xml:space="preserve">к группе </w:t>
      </w:r>
      <w:r w:rsidR="00C33D18">
        <w:t>3</w:t>
      </w:r>
      <w:r w:rsidRPr="004C6182">
        <w:t xml:space="preserve"> «</w:t>
      </w:r>
      <w:r w:rsidR="00C33D18" w:rsidRPr="00C33D18">
        <w:t>Объекты, предназначенные для хранения индивидуального транспорта</w:t>
      </w:r>
      <w:r w:rsidR="00C24A78" w:rsidRPr="004C6182">
        <w:t xml:space="preserve">», подгруппе </w:t>
      </w:r>
      <w:r w:rsidR="00C33D18">
        <w:t>3.1</w:t>
      </w:r>
      <w:r w:rsidRPr="004C6182">
        <w:t xml:space="preserve"> «</w:t>
      </w:r>
      <w:r w:rsidR="00C33D18" w:rsidRPr="00C33D18">
        <w:t>Объекты, предназначенные для хранения индивидуального транспорта</w:t>
      </w:r>
      <w:r w:rsidRPr="004C6182">
        <w:t>».</w:t>
      </w:r>
    </w:p>
    <w:p w:rsidR="006570FA" w:rsidRDefault="006570FA" w:rsidP="00D9195F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4C6182"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4C6182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4C6182">
        <w:t>,</w:t>
      </w:r>
      <w:r w:rsidR="00EE1250" w:rsidRPr="004C6182">
        <w:t xml:space="preserve"> к</w:t>
      </w:r>
      <w:r w:rsidRPr="004C6182">
        <w:t>адастровая</w:t>
      </w:r>
      <w:r w:rsidR="005C7BB9" w:rsidRPr="004C6182">
        <w:t xml:space="preserve"> стоимость </w:t>
      </w:r>
      <w:r w:rsidR="00EE1250" w:rsidRPr="004C6182">
        <w:t>объек</w:t>
      </w:r>
      <w:r w:rsidR="00C33D18">
        <w:t>т</w:t>
      </w:r>
      <w:r w:rsidR="009F1392">
        <w:t>а</w:t>
      </w:r>
      <w:r w:rsidR="00EE1250" w:rsidRPr="004C6182">
        <w:t xml:space="preserve"> недвижимости</w:t>
      </w:r>
      <w:r w:rsidR="00C24A78" w:rsidRPr="004C6182">
        <w:t xml:space="preserve"> </w:t>
      </w:r>
      <w:r w:rsidR="00EE1250" w:rsidRPr="004C6182">
        <w:t>с кадастровым номер</w:t>
      </w:r>
      <w:r w:rsidR="009F1392">
        <w:t xml:space="preserve">ом </w:t>
      </w:r>
      <w:r w:rsidR="009F1392" w:rsidRPr="009F1392">
        <w:t>77:01:0004042:7247</w:t>
      </w:r>
      <w:r w:rsidR="009F1392">
        <w:t xml:space="preserve"> </w:t>
      </w:r>
      <w:r w:rsidR="00AC7FEE" w:rsidRPr="00AC7FEE">
        <w:t xml:space="preserve">пересчитана с учетом </w:t>
      </w:r>
      <w:r w:rsidR="009F1392">
        <w:t>его</w:t>
      </w:r>
      <w:r w:rsidR="00AC7FEE" w:rsidRPr="00AC7FEE">
        <w:t xml:space="preserve"> отнесения к группе</w:t>
      </w:r>
      <w:r w:rsidR="00AC7FEE">
        <w:t xml:space="preserve"> 7 «</w:t>
      </w:r>
      <w:r w:rsidR="00AC7FEE" w:rsidRPr="00AC7FEE">
        <w:t>Объекты производственного назначения</w:t>
      </w:r>
      <w:r w:rsidR="00AC7FEE">
        <w:t xml:space="preserve">», </w:t>
      </w:r>
      <w:r w:rsidR="00AC7FEE" w:rsidRPr="00A6403C">
        <w:t>подгруппе</w:t>
      </w:r>
      <w:r w:rsidR="00AC7FEE">
        <w:t xml:space="preserve"> 7.9 «</w:t>
      </w:r>
      <w:r w:rsidR="00AC7FEE" w:rsidRPr="00AC7FEE">
        <w:t>Складские объекты</w:t>
      </w:r>
      <w:r w:rsidR="009F1392">
        <w:t>»</w:t>
      </w:r>
      <w:r w:rsidR="00D9195F">
        <w:t>;</w:t>
      </w:r>
      <w:r w:rsidR="009F1392">
        <w:t xml:space="preserve"> </w:t>
      </w:r>
      <w:r w:rsidR="00A6403C" w:rsidRPr="00A6403C">
        <w:t xml:space="preserve">кадастровая стоимость объектов недвижимости с кадастровыми номерами </w:t>
      </w:r>
      <w:r w:rsidR="009F1392">
        <w:t xml:space="preserve">77:01:0004042:7085, 77:01:0004042:7102, 77:01:0004042:7134, 77:01:0004042:7139, 77:01:0004042:7142, 77:01:0004042:7144, 77:01:0004042:7146, 77:01:0004042:7153, 77:01:0004042:7156, 77:01:0004042:7157, 77:01:0004042:7158, 77:01:0004042:7190, 77:01:0004042:7194, 77:01:0004042:7195, 77:01:0004042:7197, 77:01:0004042:7198, 77:01:0004042:7200, 77:01:0004042:7202, 77:01:0004042:7203, 77:01:0004042:7212, 77:01:0004042:7216, 77:01:0004042:7219, 77:01:0004042:7220, 77:01:0004042:7233, 77:01:0004042:7251, 77:01:0004042:7252, 77:01:0004042:7253, 77:01:0004042:7254, 77:01:0004042:7260, 77:01:0004042:7261, 77:01:0004042:7262, 77:01:0004042:7264, 77:01:0004042:7267, 77:01:0004042:7268, 77:01:0004042:7269, 77:01:0004042:7271, 77:01:0004042:7272, 77:01:0004042:7273, 77:01:0004042:7276, 77:01:0004042:7277, 77:01:0004042:7278, 77:01:0004042:7279, 77:01:0004042:7309, 77:01:0004042:7319, 77:01:0004042:7321, 77:01:0004042:7322, </w:t>
      </w:r>
      <w:r w:rsidR="009F1392">
        <w:lastRenderedPageBreak/>
        <w:t>77:01:0004042:7325, 77:01:0004042:7327, 77:01:0004042:7328, 77:01:0004042:7329, 77:01:0004042:7333, 77:01:0004042:7335, 77:01:0004042:7761, 77:01:0004042:7812</w:t>
      </w:r>
      <w:r w:rsidR="00A6403C">
        <w:t xml:space="preserve"> </w:t>
      </w:r>
      <w:r w:rsidR="00A6403C" w:rsidRPr="00A6403C">
        <w:t>пересчитана</w:t>
      </w:r>
      <w:r w:rsidR="00D9195F">
        <w:br/>
      </w:r>
      <w:r w:rsidR="00A6403C" w:rsidRPr="00A6403C">
        <w:t>с учетом их отнесения к группе</w:t>
      </w:r>
      <w:r w:rsidR="00A6403C">
        <w:t xml:space="preserve"> </w:t>
      </w:r>
      <w:r w:rsidR="00A6403C" w:rsidRPr="00A6403C">
        <w:t>15 «Объекты неустановленного</w:t>
      </w:r>
      <w:r w:rsidR="00A6403C" w:rsidRPr="00A6403C">
        <w:br/>
        <w:t xml:space="preserve">и вспомогательного назначения», подгруппе </w:t>
      </w:r>
      <w:r w:rsidR="00A6403C">
        <w:t>15.4</w:t>
      </w:r>
      <w:r w:rsidR="00A6403C" w:rsidRPr="00A6403C">
        <w:t xml:space="preserve"> «Помещения (нежилые)»</w:t>
      </w:r>
      <w:r w:rsidR="00D9195F">
        <w:t>;</w:t>
      </w:r>
      <w:r w:rsidR="00C33D18">
        <w:t xml:space="preserve"> </w:t>
      </w:r>
      <w:r w:rsidR="00A6403C" w:rsidRPr="00A6403C">
        <w:t xml:space="preserve">кадастровая стоимость объектов недвижимости с кадастровыми номерами </w:t>
      </w:r>
      <w:r w:rsidR="00D9195F">
        <w:t xml:space="preserve">77:01:0004042:7020, 77:01:0004042:7023, 77:01:0004042:7029, 77:01:0004042:7036, 77:01:0004042:7040, 77:01:0004042:7041, 77:01:0004042:7048, 77:01:0004042:7051, 77:01:0004042:7052, 77:01:0004042:7058, 77:01:0004042:7063, 77:01:0004042:7065, 77:01:0004042:7066, 77:01:0004042:7068, 77:01:0004042:7070, 77:01:0004042:7073, 77:01:0004042:7075, 77:01:0004042:7076, 77:01:0004042:7078, 77:01:0004042:7079, 77:01:0004042:7080, 77:01:0004042:7081, 77:01:0004042:7083, 77:01:0004042:7084, 77:01:0004042:7086, 77:01:0004042:7088, 77:01:0004042:7089, 77:01:0004042:7091, 77:01:0004042:7092, 77:01:0004042:7093, 77:01:0004042:7096, 77:01:0004042:7097, 77:01:0004042:7100, 77:01:0004042:7101, 77:01:0004042:7104, 77:01:0004042:7107, 77:01:0004042:7111, 77:01:0004042:7114, 77:01:0004042:7115, 77:01:0004042:7116, 77:01:0004042:7118, 77:01:0004042:7119, 77:01:0004042:7121, 77:01:0004042:7123, 77:01:0004042:7126, 77:01:0004042:7129, 77:01:0004042:7132, 77:01:0004042:7133, 77:01:0004042:7135, 77:01:0004042:7136, 77:01:0004042:7137, 77:01:0004042:7138, 77:01:0004042:7140, 77:01:0004042:7141, 77:01:0004042:7143, 77:01:0004042:7145, 77:01:0004042:7147, 77:01:0004042:7148, 77:01:0004042:7149, 77:01:0004042:7150, 77:01:0004042:7151, 77:01:0004042:7152, 77:01:0004042:7154, 77:01:0004042:7155, 77:01:0004042:7159, 77:01:0004042:7160, 77:01:0004042:7161, 77:01:0004042:7162, 77:01:0004042:7163, 77:01:0004042:7165, 77:01:0004042:7166, 77:01:0004042:7167, 77:01:0004042:7169, 77:01:0004042:7171, 77:01:0004042:7172, 77:01:0004042:7173, 77:01:0004042:7174, 77:01:0004042:7175, 77:01:0004042:7180, 77:01:0004042:7181, 77:01:0004042:7183, 77:01:0004042:7184, 77:01:0004042:7185, 77:01:0004042:7187, 77:01:0004042:7188, 77:01:0004042:7189, 77:01:0004042:7191, 77:01:0004042:7192, 77:01:0004042:7196, 77:01:0004042:7199, 77:01:0004042:7204, 77:01:0004042:7205, 77:01:0004042:7206, 77:01:0004042:7208, 77:01:0004042:7209, 77:01:0004042:7210, 77:01:0004042:7211, 77:01:0004042:7214, 77:01:0004042:7215, 77:01:0004042:7221, 77:01:0004042:7222, 77:01:0004042:7223, 77:01:0004042:7224, 77:01:0004042:7231, 77:01:0004042:7232, 77:01:0004042:7235, 77:01:0004042:7237, 77:01:0004042:7238, 77:01:0004042:7241, 77:01:0004042:7242, 77:01:0004042:7243, 77:01:0004042:7245, 77:01:0004042:7246, 77:01:0004042:7248, 77:01:0004042:7249, 77:01:0004042:7250, 77:01:0004042:7255, 77:01:0004042:7256, 77:01:0004042:7257, 77:01:0004042:7258, 77:01:0004042:7259, 77:01:0004042:7263, 77:01:0004042:7265, 77:01:0004042:7266, 77:01:0004042:7270, 77:01:0004042:7274, 77:01:0004042:7275, 77:01:0004042:7281, 77:01:0004042:7290, 77:01:0004042:7292, 77:01:0004042:7293, 77:01:0004042:7299, 77:01:0004042:7301, 77:01:0004042:7306, 77:01:0004042:7310, 77:01:0004042:7311, 77:01:0004042:7312, 77:01:0004042:7313, 77:01:0004042:7314, 77:01:0004042:7315, 77:01:0004042:7316, 77:01:0004042:7317, 77:01:0004042:7318, 77:01:0004042:7320, 77:01:0004042:7323, 77:01:0004042:7324, 77:01:0004042:7326, 77:01:0004042:7330, 77:01:0004042:7331, 77:01:0004042:7332, 77:01:0004042:7334, 77:01:0004042:7336, 77:01:0004042:7337, 77:01:0004042:7338, 77:01:0004042:5029, 77:01:0004042:5030, 77:01:0004042:5033, 77:01:0004042:5035, 77:01:0004042:5036, 77:01:0004042:7015, 77:01:0004042:7016, </w:t>
      </w:r>
      <w:r w:rsidR="00D9195F">
        <w:lastRenderedPageBreak/>
        <w:t>77:01:0004042:7110, 77:01:0004042:7288, 77:01:0004042:7064, 77:01:0004042:7127, 77:01:0004042:7067, 77:01:0004042:7164, 77:01:0004042:7291, 77:01:0004042:7109, 77:01:0004042:7298, 77:01:0004042:7130, 77:01:0004042:7303, 77:01:0004042:7071, 77:01:0004042:7082, 77:01:0004042:7240, 77:01:0004042:7230, 77:01:0004042:7304, 77:01:0004042:7283, 77:01:0004042:7077, 77:01:0004042:7302, 77:01:0004042:7282, 77:01:0004042:7044, 77:01:0004042:7090, 77:01:0004042:7030, 77:01:0004042:7759, 77:01:0004042:7760, 77:01:0004042:7762, 77:01:0004042:7765, 77:01:0004042:7767, 77:01:0004042:7770, 77:01:0004042:7771, 77:01:0004042:7772, 77:01:0004042:7773, 77:01:0004042:7775, 77:01:0004042:7776, 77:01:0004042:7779, 77:01:0004042:7782, 77:01:0004042:7793, 77:01:0004042:7794, 77:01:0004042:7797, 77:01:0004042:7798, 77:01:0004042:7800, 77:01:0004042:7801, 77:01:0004042:7802, 77:01:0004042:7803, 77:01:0004042:7805, 77:01:0004042:7808, 77:01:0004042:7814, 77:01:0004042:7815, 77:01:0004042:7817, 77:01:0004042:7818, 77:01:0004042:7819, 77:01:0004042:7820, 77:01:0004042:7822, 77:01:0004042:7824, 77:01:0004042:7826</w:t>
      </w:r>
      <w:r w:rsidR="00A6403C">
        <w:t xml:space="preserve"> </w:t>
      </w:r>
      <w:r w:rsidR="00C33D18">
        <w:t xml:space="preserve">пересчитана </w:t>
      </w:r>
      <w:r w:rsidR="00EE1250" w:rsidRPr="004C6182">
        <w:t>с учетом</w:t>
      </w:r>
      <w:r w:rsidR="00C33D18">
        <w:t xml:space="preserve"> их</w:t>
      </w:r>
      <w:r w:rsidR="00EE1250" w:rsidRPr="004C6182">
        <w:t xml:space="preserve"> </w:t>
      </w:r>
      <w:r w:rsidR="00C2691C" w:rsidRPr="004C6182">
        <w:t>отнесения</w:t>
      </w:r>
      <w:r w:rsidR="008A3D54" w:rsidRPr="004C6182">
        <w:t xml:space="preserve"> </w:t>
      </w:r>
      <w:r w:rsidR="00C24A78" w:rsidRPr="004C6182">
        <w:t xml:space="preserve">к группе </w:t>
      </w:r>
      <w:r w:rsidR="00D02C80" w:rsidRPr="004C6182">
        <w:t>15</w:t>
      </w:r>
      <w:r w:rsidR="00EE1250" w:rsidRPr="004C6182">
        <w:t xml:space="preserve"> «</w:t>
      </w:r>
      <w:r w:rsidR="00D9195F">
        <w:t xml:space="preserve">Объекты неустановленного </w:t>
      </w:r>
      <w:r w:rsidR="00D02C80" w:rsidRPr="004C6182">
        <w:t>и вспомогательного назначения</w:t>
      </w:r>
      <w:r w:rsidR="00C2691C" w:rsidRPr="004C6182">
        <w:t>», подгруппе</w:t>
      </w:r>
      <w:r w:rsidR="00C24A78" w:rsidRPr="004C6182">
        <w:t xml:space="preserve"> </w:t>
      </w:r>
      <w:r w:rsidR="00D02C80" w:rsidRPr="004C6182">
        <w:t>15.7</w:t>
      </w:r>
      <w:r w:rsidR="00EE1250" w:rsidRPr="004C6182">
        <w:t xml:space="preserve"> «</w:t>
      </w:r>
      <w:r w:rsidR="00D02C80" w:rsidRPr="004C6182">
        <w:t>Помещения (нежилые) вспомогательного назначения</w:t>
      </w:r>
      <w:r w:rsidR="00EE1250" w:rsidRPr="004C6182">
        <w:t>»</w:t>
      </w:r>
      <w:r w:rsidRPr="004C6182">
        <w:t>.</w:t>
      </w:r>
    </w:p>
    <w:p w:rsidR="003322B1" w:rsidRPr="004C6182" w:rsidRDefault="003322B1" w:rsidP="00C24A78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</w:p>
    <w:p w:rsidR="006570FA" w:rsidRPr="004C6182" w:rsidRDefault="006570FA" w:rsidP="00495EDA">
      <w:pPr>
        <w:tabs>
          <w:tab w:val="left" w:pos="5812"/>
        </w:tabs>
        <w:jc w:val="both"/>
        <w:rPr>
          <w:b/>
          <w:sz w:val="26"/>
          <w:szCs w:val="26"/>
        </w:rPr>
      </w:pPr>
      <w:r w:rsidRPr="004C6182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889"/>
        <w:gridCol w:w="2663"/>
        <w:gridCol w:w="1747"/>
        <w:gridCol w:w="1577"/>
      </w:tblGrid>
      <w:tr w:rsidR="006570FA" w:rsidRPr="006570FA" w:rsidTr="000769DB">
        <w:trPr>
          <w:trHeight w:val="567"/>
          <w:tblHeader/>
          <w:jc w:val="center"/>
        </w:trPr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63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0769DB" w:rsidRPr="00E436C3" w:rsidTr="00C705E1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45 388 875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96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</w:tcBorders>
            <w:vAlign w:val="center"/>
          </w:tcPr>
          <w:p w:rsidR="000769DB" w:rsidRPr="006570FA" w:rsidRDefault="000769DB" w:rsidP="000769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769DB">
              <w:rPr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sz w:val="22"/>
                <w:szCs w:val="22"/>
              </w:rPr>
              <w:br/>
            </w:r>
            <w:r w:rsidRPr="000769DB">
              <w:rPr>
                <w:sz w:val="22"/>
                <w:szCs w:val="22"/>
              </w:rPr>
              <w:t xml:space="preserve">города Москвы </w:t>
            </w:r>
            <w:r w:rsidRPr="000769DB">
              <w:rPr>
                <w:sz w:val="22"/>
                <w:szCs w:val="22"/>
              </w:rPr>
              <w:br/>
              <w:t>от 15.11.2021 № 51520</w:t>
            </w:r>
            <w:r w:rsidRPr="000769DB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0769DB">
              <w:rPr>
                <w:sz w:val="22"/>
                <w:szCs w:val="22"/>
              </w:rPr>
              <w:br/>
              <w:t>в городе Москве</w:t>
            </w:r>
            <w:r w:rsidRPr="000769DB">
              <w:rPr>
                <w:sz w:val="22"/>
                <w:szCs w:val="22"/>
              </w:rPr>
              <w:br/>
              <w:t>по состоянию</w:t>
            </w:r>
            <w:r w:rsidRPr="000769DB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18 165 347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705E1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77:01:0004042:7023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19 817 462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7 931 262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47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705E1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77:01:0004042:7029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201 694 330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80 721 265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86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705E1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77:01:0004042:7036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83 554 707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33 439 917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705E1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77:01:0004042:7040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3 244 248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1 298 399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705E1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77:01:0004042:7041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152 969 387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76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61 220 771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705E1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77:01:0004042:7048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6 549 709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2 621 297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56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705E1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77:01:0004042:7051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6 320 163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2 529 429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705E1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77:01:0004042:7052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7 299 559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2 921 399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705E1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77:01:0004042:7058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6 427 285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2 572 301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705E1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77:01:0004042:7063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7 253 650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2 903 025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80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705E1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77:01:0004042:7065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8 095 318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3 239 874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705E1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77:01:0004042:7066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8 600 319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3 441 984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17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705E1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77:01:0004042:7068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6 549 709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2 621 297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56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705E1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77:01:0004042:7070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6 641 528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2 658 044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705E1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77:01:0004042:7073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2 387 277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36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955 426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21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705E1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77:01:0004042:7075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2 616 823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26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1 047 294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705E1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77:01:0004042:7076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3 137 127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1 255 528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04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705E1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77:01:0004042:7078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2 280 155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94</w:t>
            </w:r>
          </w:p>
        </w:tc>
        <w:tc>
          <w:tcPr>
            <w:tcW w:w="2663" w:type="dxa"/>
            <w:vMerge/>
            <w:tcBorders>
              <w:bottom w:val="single" w:sz="4" w:space="0" w:color="auto"/>
            </w:tcBorders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912 554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lastRenderedPageBreak/>
              <w:t>77:01:0004042:7079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2 616 823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26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</w:tcBorders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769DB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0769DB">
              <w:rPr>
                <w:sz w:val="22"/>
                <w:szCs w:val="22"/>
              </w:rPr>
              <w:br/>
              <w:t xml:space="preserve">города Москвы </w:t>
            </w:r>
            <w:r w:rsidRPr="000769DB">
              <w:rPr>
                <w:sz w:val="22"/>
                <w:szCs w:val="22"/>
              </w:rPr>
              <w:br/>
              <w:t>от 15.11.2021 № 51520</w:t>
            </w:r>
            <w:r w:rsidRPr="000769DB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0769DB">
              <w:rPr>
                <w:sz w:val="22"/>
                <w:szCs w:val="22"/>
              </w:rPr>
              <w:br/>
              <w:t>в городе Москве</w:t>
            </w:r>
            <w:r w:rsidRPr="000769DB">
              <w:rPr>
                <w:sz w:val="22"/>
                <w:szCs w:val="22"/>
              </w:rPr>
              <w:br/>
              <w:t>по состоянию</w:t>
            </w:r>
            <w:r w:rsidRPr="000769DB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1 047 294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2 157 731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46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863 558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31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77:01:0004042:7081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2 907 581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1 163 660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77:01:0004042:7083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3 075 915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06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1 231 029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77:01:0004042:7084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2 218 943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888 056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77:01:0004042:7085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2 739 247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2 626 726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91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77:01:0004042:7086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2 586 217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1 035 045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06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77:01:0004042:7088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3 075 915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06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1 231 029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77:01:0004042:7089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2 662 732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1 065 667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70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77:01:0004042:7091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3 030 005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1 212 656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77:01:0004042:7092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2 846 369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16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1 139 162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77:01:0004042:7093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2 739 247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1 096 290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77:01:0004042:7096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2 387 277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36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955 426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21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77:01:0004042:7097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3 137 127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1 255 528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04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2 616 823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26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1 047 294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77:01:0004042:7101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2 968 793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1 188 158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24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77:01:0004042:7102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2 249 549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2 157 144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44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77:01:0004042:7104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27 943 387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56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11 183 386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30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77:01:0004042:7107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16 710 941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6 687 983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77:01:0004042:7111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22 587 316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56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9 039 801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77:01:0004042:7114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28 371 873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11 354 873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06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77:01:0004042:7115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25 372 473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10 154 465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77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77:01:0004042:7116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17 215 942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6 890 092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16 848 669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06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6 743 104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77:01:0004042:7119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26 780 355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10 717 922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77:01:0004042:7121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18 164 732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7 269 813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77:01:0004042:7123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30 973 393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12 396 042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77:01:0004042:7126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24 928 684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9 976 854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77:01:0004042:7129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28 555 509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96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11 428 367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77:01:0004042:7132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673 334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269 479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77:01:0004042:7133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673 334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269 479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77:01:0004042:7134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979 395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939 164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77:01:0004042:7135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673 334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269 479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77:01:0004042:7136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673 334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269 479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CD1DAA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77:01:0004042:7137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979 395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84</w:t>
            </w:r>
          </w:p>
        </w:tc>
        <w:tc>
          <w:tcPr>
            <w:tcW w:w="2663" w:type="dxa"/>
            <w:vMerge/>
            <w:tcBorders>
              <w:bottom w:val="single" w:sz="4" w:space="0" w:color="auto"/>
            </w:tcBorders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391 969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lastRenderedPageBreak/>
              <w:t>77:01:0004042:7138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673 334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64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</w:tcBorders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769DB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0769DB">
              <w:rPr>
                <w:sz w:val="22"/>
                <w:szCs w:val="22"/>
              </w:rPr>
              <w:br/>
              <w:t xml:space="preserve">города Москвы </w:t>
            </w:r>
            <w:r w:rsidRPr="000769DB">
              <w:rPr>
                <w:sz w:val="22"/>
                <w:szCs w:val="22"/>
              </w:rPr>
              <w:br/>
              <w:t>от 15.11.2021 № 51520</w:t>
            </w:r>
            <w:r w:rsidRPr="000769DB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0769DB">
              <w:rPr>
                <w:sz w:val="22"/>
                <w:szCs w:val="22"/>
              </w:rPr>
              <w:br/>
              <w:t>в городе Москве</w:t>
            </w:r>
            <w:r w:rsidRPr="000769DB">
              <w:rPr>
                <w:sz w:val="22"/>
                <w:szCs w:val="22"/>
              </w:rPr>
              <w:br/>
              <w:t>по состоянию</w:t>
            </w:r>
            <w:r w:rsidRPr="000769DB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269 479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77:01:0004042:7139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979 395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939 164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77:01:0004042:7140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673 334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269 479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77:01:0004042:7141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979 395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391 969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77:01:0004042:7142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979 395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939 164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77:01:0004042:7143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979 395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391 969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77:01:0004042:7144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979 395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939 164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77:01:0004042:7145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979 395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391 969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77:01:0004042:7146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902 880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865 792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67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77:01:0004042:7147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673 334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269 479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77:01:0004042:7148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673 334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269 479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77:01:0004042:7149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673 334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269 479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719 243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287 852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77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77:01:0004042:7151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673 334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269 479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77:01:0004042:7152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979 395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391 969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77:01:0004042:7153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979 395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939 164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77:01:0004042:7154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673 334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269 479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77:01:0004042:7155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673 334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269 479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77:01:0004042:7156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979 395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939 164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77:01:0004042:7157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979 395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939 164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77:01:0004042:7158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979 395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939 164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77:01:0004042:7159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673 334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269 479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77:01:0004042:7160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979 395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391 969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77:01:0004042:7161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979 395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391 969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77:01:0004042:7162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49 092 216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19 647 482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77:01:0004042:7163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73 561 809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29 440 601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77:01:0004042:7165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134 207 836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53 712 101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77:01:0004042:7166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168 348 963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06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67 375 921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77:01:0004042:7167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53 759 649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21 515 463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77:01:0004042:7169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48 526 003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26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19 420 875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77:01:0004042:7171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33 773 853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13 516 831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77:01:0004042:7172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40 905 079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16 370 860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67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77:01:0004042:7173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67 960 889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46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27 199 024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41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77:01:0004042:7174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34 646 127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13 865 929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630FFC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77:01:0004042:7175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42 052 808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88</w:t>
            </w:r>
          </w:p>
        </w:tc>
        <w:tc>
          <w:tcPr>
            <w:tcW w:w="2663" w:type="dxa"/>
            <w:vMerge/>
            <w:tcBorders>
              <w:bottom w:val="single" w:sz="4" w:space="0" w:color="auto"/>
            </w:tcBorders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16 830 200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20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lastRenderedPageBreak/>
              <w:t>77:01:0004042:7180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73 929 082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86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</w:tcBorders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769DB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0769DB">
              <w:rPr>
                <w:sz w:val="22"/>
                <w:szCs w:val="22"/>
              </w:rPr>
              <w:br/>
              <w:t xml:space="preserve">города Москвы </w:t>
            </w:r>
            <w:r w:rsidRPr="000769DB">
              <w:rPr>
                <w:sz w:val="22"/>
                <w:szCs w:val="22"/>
              </w:rPr>
              <w:br/>
              <w:t>от 15.11.2021 № 51520</w:t>
            </w:r>
            <w:r w:rsidRPr="000769DB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0769DB">
              <w:rPr>
                <w:sz w:val="22"/>
                <w:szCs w:val="22"/>
              </w:rPr>
              <w:br/>
              <w:t>в городе Москве</w:t>
            </w:r>
            <w:r w:rsidRPr="000769DB">
              <w:rPr>
                <w:sz w:val="22"/>
                <w:szCs w:val="22"/>
              </w:rPr>
              <w:br/>
              <w:t>по состоянию</w:t>
            </w:r>
            <w:r w:rsidRPr="000769DB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29 587 589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94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77:01:0004042:7181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41 058 109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16 432 105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94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77:01:0004042:7183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40 966 291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16 395 358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77:01:0004042:7184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177 362 465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70 983 267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77:01:0004042:7185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85 268 650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34 125 864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44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77:01:0004042:7187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38 012 801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15 213 325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07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77:01:0004042:7188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38 777 954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15 519 551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77:01:0004042:7189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38 793 257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15 525 675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77:01:0004042:7190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1 300 760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1 247 328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77:01:0004042:7191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1 637 427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655 324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77:01:0004042:7192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1 576 215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630 826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77:01:0004042:7194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1 193 638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1 144 607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26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77:01:0004042:7195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1 392 578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46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1 335 375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77:01:0004042:7196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2 157 731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46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863 558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31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77:01:0004042:7197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1 285 457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1 232 653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97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77:01:0004042:7198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1 300 760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1 247 328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77:01:0004042:7199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1 193 638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477 713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11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1 943 488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1 863 655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40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77:01:0004042:7202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1 622 124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36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1 555 491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91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77:01:0004042:7203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1 912 882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1 834 306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50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77:01:0004042:7204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1 300 760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520 584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80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77:01:0004042:7205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1 300 760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520 584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80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77:01:0004042:7206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1 484 396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594 079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77:01:0004042:7208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1 300 760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520 584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80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77:01:0004042:7209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1 117 123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447 090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47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77:01:0004042:7210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1 668 033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667 573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44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77:01:0004042:7211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1 132 426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453 215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00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77:01:0004042:7212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1 392 578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46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1 335 375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77:01:0004042:7214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1 132 426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453 215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00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77:01:0004042:7215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1 300 760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520 584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80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77:01:0004042:7216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1 300 760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1 247 328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77:01:0004042:7219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1 912 882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1 834 306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50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3 320 764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3 184 356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77:01:0004042:7221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3 351 370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1 341 271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41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70C30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77:01:0004042:7222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4 958 191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44</w:t>
            </w:r>
          </w:p>
        </w:tc>
        <w:tc>
          <w:tcPr>
            <w:tcW w:w="2663" w:type="dxa"/>
            <w:vMerge/>
            <w:tcBorders>
              <w:bottom w:val="single" w:sz="4" w:space="0" w:color="auto"/>
            </w:tcBorders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1 984 346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lastRenderedPageBreak/>
              <w:t>77:01:0004042:7223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3 183 036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48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</w:tcBorders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769DB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0769DB">
              <w:rPr>
                <w:sz w:val="22"/>
                <w:szCs w:val="22"/>
              </w:rPr>
              <w:br/>
              <w:t xml:space="preserve">города Москвы </w:t>
            </w:r>
            <w:r w:rsidRPr="000769DB">
              <w:rPr>
                <w:sz w:val="22"/>
                <w:szCs w:val="22"/>
              </w:rPr>
              <w:br/>
              <w:t>от 15.11.2021 № 51520</w:t>
            </w:r>
            <w:r w:rsidRPr="000769DB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0769DB">
              <w:rPr>
                <w:sz w:val="22"/>
                <w:szCs w:val="22"/>
              </w:rPr>
              <w:br/>
              <w:t>в городе Москве</w:t>
            </w:r>
            <w:r w:rsidRPr="000769DB">
              <w:rPr>
                <w:sz w:val="22"/>
                <w:szCs w:val="22"/>
              </w:rPr>
              <w:br/>
              <w:t>по состоянию</w:t>
            </w:r>
            <w:r w:rsidRPr="000769DB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1 273 901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3 167 733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1 267 777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77:01:0004042:7231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5 922 284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2 370 191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77:01:0004042:7232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5 172 434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2 070 090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77:01:0004042:7233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5 034 706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4 827 894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71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77:01:0004042:7235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3 458 491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56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1 384 143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10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77:01:0004042:7237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3 244 248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1 298 399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77:01:0004042:7238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5 340 767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2 137 459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77:01:0004042:7241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5 386 677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2 155 833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50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77:01:0004042:7242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4 162 432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1 665 871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77:01:0004042:7243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3 183 036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1 273 901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77:01:0004042:7245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3 213 642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1 286 150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67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77:01:0004042:7246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3 290 157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1 316 773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31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77:01:0004042:7247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5 968 193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2 781 562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77:01:0004042:7248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3 810 461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1 525 007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77:01:0004042:7249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5 172 434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2 070 090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673 334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269 479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77:01:0004042:7251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198 939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190 767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77:01:0004042:7252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198 939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190 767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77:01:0004042:7253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198 939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190 767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77:01:0004042:7254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198 939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190 767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77:01:0004042:7255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673 334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269 479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77:01:0004042:7256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673 334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269 479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77:01:0004042:7257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673 334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269 479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77:01:0004042:7258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275 455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110 241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77:01:0004042:7259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198 939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79 618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77:01:0004042:7260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198 939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190 767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77:01:0004042:7261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198 939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190 767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77:01:0004042:7262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198 939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190 767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77:01:0004042:7263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306 061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122 490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54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77:01:0004042:7264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229 545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220 116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77:01:0004042:7265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183 636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73 494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77:01:0004042:7266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673 334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269 479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77:01:0004042:7267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198 939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190 767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221586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77:01:0004042:7268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198 939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78</w:t>
            </w:r>
          </w:p>
        </w:tc>
        <w:tc>
          <w:tcPr>
            <w:tcW w:w="2663" w:type="dxa"/>
            <w:vMerge/>
            <w:tcBorders>
              <w:bottom w:val="single" w:sz="4" w:space="0" w:color="auto"/>
            </w:tcBorders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190 767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lastRenderedPageBreak/>
              <w:t>77:01:0004042:7269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627 425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46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</w:tcBorders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769DB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0769DB">
              <w:rPr>
                <w:sz w:val="22"/>
                <w:szCs w:val="22"/>
              </w:rPr>
              <w:br/>
              <w:t xml:space="preserve">города Москвы </w:t>
            </w:r>
            <w:r w:rsidRPr="000769DB">
              <w:rPr>
                <w:sz w:val="22"/>
                <w:szCs w:val="22"/>
              </w:rPr>
              <w:br/>
              <w:t>от 15.11.2021 № 51520</w:t>
            </w:r>
            <w:r w:rsidRPr="000769DB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0769DB">
              <w:rPr>
                <w:sz w:val="22"/>
                <w:szCs w:val="22"/>
              </w:rPr>
              <w:br/>
              <w:t>в городе Москве</w:t>
            </w:r>
            <w:r w:rsidRPr="000769DB">
              <w:rPr>
                <w:sz w:val="22"/>
                <w:szCs w:val="22"/>
              </w:rPr>
              <w:br/>
              <w:t>по состоянию</w:t>
            </w:r>
            <w:r w:rsidRPr="000769DB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601 652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77:01:0004042:7270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183 636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73 494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77:01:0004042:7271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550 910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16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528 280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27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77:01:0004042:7272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198 939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190 767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77:01:0004042:7273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550 910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16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528 280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27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77:01:0004042:7274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673 334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269 479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77:01:0004042:7275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61 212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24 498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11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77:01:0004042:7276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336 667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322 837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94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77:01:0004042:7277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520 304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498 931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37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77:01:0004042:7278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198 939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190 767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77:01:0004042:7279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535 607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513 605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77:01:0004042:7281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9 717 443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3 889 074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77:01:0004042:7290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13 971 693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5 591 693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77:01:0004042:7292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11 783 356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4 715 885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77:01:0004042:7293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10 987 597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4 397 410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77:01:0004042:7299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9 028 805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3 613 470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77:01:0004042:7301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11 798 659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26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4 722 010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77:01:0004042:7306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12 456 690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4 985 364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77:01:0004042:7309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1 101 820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1 056 560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54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77:01:0004042:7310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979 395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391 969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77:01:0004042:7311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994 698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398 094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26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77:01:0004042:7312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979 395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391 969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77:01:0004042:7313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994 698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398 094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26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77:01:0004042:7314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994 698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398 094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26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77:01:0004042:7315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994 698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398 094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26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77:01:0004042:7316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994 698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398 094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26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994 698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398 094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26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1 101 820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440 965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94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77:01:0004042:7319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1 055 911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1 012 537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994 698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398 094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26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77:01:0004042:7321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1 117 123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1 071 235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00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77:01:0004042:7322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979 395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939 164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77:01:0004042:7323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994 698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398 094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26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979 395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391 969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BE692B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77:01:0004042:7325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1 055 911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14</w:t>
            </w:r>
          </w:p>
        </w:tc>
        <w:tc>
          <w:tcPr>
            <w:tcW w:w="2663" w:type="dxa"/>
            <w:vMerge/>
            <w:tcBorders>
              <w:bottom w:val="single" w:sz="4" w:space="0" w:color="auto"/>
            </w:tcBorders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1 012 537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lastRenderedPageBreak/>
              <w:t>77:01:0004042:7326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1 101 820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32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</w:tcBorders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769DB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0769DB">
              <w:rPr>
                <w:sz w:val="22"/>
                <w:szCs w:val="22"/>
              </w:rPr>
              <w:br/>
              <w:t xml:space="preserve">города Москвы </w:t>
            </w:r>
            <w:r w:rsidRPr="000769DB">
              <w:rPr>
                <w:sz w:val="22"/>
                <w:szCs w:val="22"/>
              </w:rPr>
              <w:br/>
              <w:t>от 15.11.2021 № 51520</w:t>
            </w:r>
            <w:r w:rsidRPr="000769DB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0769DB">
              <w:rPr>
                <w:sz w:val="22"/>
                <w:szCs w:val="22"/>
              </w:rPr>
              <w:br/>
              <w:t>в городе Москве</w:t>
            </w:r>
            <w:r w:rsidRPr="000769DB">
              <w:rPr>
                <w:sz w:val="22"/>
                <w:szCs w:val="22"/>
              </w:rPr>
              <w:br/>
              <w:t>по состоянию</w:t>
            </w:r>
            <w:r w:rsidRPr="000769DB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440 965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94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77:01:0004042:7327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979 395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939 164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77:01:0004042:7328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994 698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953 839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77:01:0004042:7329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979 395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939 164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77:01:0004042:7330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1 101 820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440 965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94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77:01:0004042:7331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994 698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398 094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26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77:01:0004042:7332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1 101 820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440 965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94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77:01:0004042:7333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994 698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953 839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77:01:0004042:7334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979 395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391 969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77:01:0004042:7335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979 395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939 164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77:01:0004042:7336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979 395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391 969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77:01:0004042:7337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994 698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398 094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26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77:01:0004042:7338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1 101 820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440 965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94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77:01:0004042:5029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1 606 821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643 075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77:01:0004042:5030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4 973 494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1 990 471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77:01:0004042:5033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1 606 821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643 075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77:01:0004042:5035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4 973 494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1 990 471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77:01:0004042:5036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5 248 949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2 100 712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76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77:01:0004042:7015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596 819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238 856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77:01:0004042:7016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20 123 523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8 053 753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01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77:01:0004042:7110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15 716 242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6 289 889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77:01:0004042:7288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15 670 333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6 271 515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77:01:0004042:7064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8 263 652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3 307 244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77:01:0004042:7127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18 639 127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7 459 673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77:01:0004042:7067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8 783 956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3 515 478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50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77:01:0004042:7164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31 631 425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12 659 397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31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77:01:0004042:7291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9 350 169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66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3 742 086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00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77:01:0004042:7109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15 777 454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86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6 314 387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34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77:01:0004042:7298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10 237 747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4 097 308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56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77:01:0004042:7130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16 955 790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6 785 975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77:01:0004042:7303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9 243 048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3 699 214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31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77:01:0004042:7071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8 646 228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3 460 357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76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77:01:0004042:7082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2 785 156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1 114 663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91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77:01:0004042:7240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5 815 162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2 327 320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26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0700F3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77:01:0004042:7230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5 815 162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80</w:t>
            </w:r>
          </w:p>
        </w:tc>
        <w:tc>
          <w:tcPr>
            <w:tcW w:w="2663" w:type="dxa"/>
            <w:vMerge/>
            <w:tcBorders>
              <w:bottom w:val="single" w:sz="4" w:space="0" w:color="auto"/>
            </w:tcBorders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2 327 320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26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lastRenderedPageBreak/>
              <w:t>77:01:0004042:7304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11 125 324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62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</w:tcBorders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769DB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0769DB">
              <w:rPr>
                <w:sz w:val="22"/>
                <w:szCs w:val="22"/>
              </w:rPr>
              <w:br/>
              <w:t xml:space="preserve">города Москвы </w:t>
            </w:r>
            <w:r w:rsidRPr="000769DB">
              <w:rPr>
                <w:sz w:val="22"/>
                <w:szCs w:val="22"/>
              </w:rPr>
              <w:br/>
              <w:t>от 15.11.2021 № 51520</w:t>
            </w:r>
            <w:r w:rsidRPr="000769DB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0769DB">
              <w:rPr>
                <w:sz w:val="22"/>
                <w:szCs w:val="22"/>
              </w:rPr>
              <w:br/>
              <w:t>в городе Москве</w:t>
            </w:r>
            <w:r w:rsidRPr="000769DB">
              <w:rPr>
                <w:sz w:val="22"/>
                <w:szCs w:val="22"/>
              </w:rPr>
              <w:br/>
              <w:t>по состоянию</w:t>
            </w:r>
            <w:r w:rsidRPr="000769DB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4 452 531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77:01:0004042:7283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12 150 629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4 862 874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44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77:01:0004042:7077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2 739 247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1 096 290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77:01:0004042:7302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11 768 053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4 709 761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26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77:01:0004042:7282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9 518 503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3 809 455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77:01:0004042:7044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8 600 319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3 441 984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17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77:01:0004042:7090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2 662 732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1 065 667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70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77:01:0004042:7030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118 721 139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47 514 080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47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77:01:0004042:7759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1 928 185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56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771 690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40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77:01:0004042:7760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12 364 872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4 948 617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77:01:0004042:7761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994 698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953 839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77:01:0004042:7762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7 406 681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2 964 271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07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77:01:0004042:7765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9 962 292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06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3 987 067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77:01:0004042:7767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3 106 521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1 243 278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77:01:0004042:7770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7 575 014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3 031 640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87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77:01:0004042:7771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13 986 996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5 597 817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77:01:0004042:7772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4 988 797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56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1 996 595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80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77:01:0004042:7773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11 859 871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4 746 508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77:01:0004042:7775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16 955 790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6 785 975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77:01:0004042:7776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3 152 430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36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1 261 652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56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77:01:0004042:7779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3 167 733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1 267 777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77:01:0004042:7782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3 213 642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1 286 150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67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77:01:0004042:7793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9 778 655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3 913 572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77:01:0004042:7794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8 539 107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3 417 486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07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77:01:0004042:7797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15 211 241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6 087 779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84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77:01:0004042:7798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16 175 334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6 473 625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04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12 426 084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4 973 115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77:01:0004042:7801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17 200 639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44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6 883 968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77:01:0004042:7802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40 905 079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38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16 370 860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67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77:01:0004042:7803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4 085 917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02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1 635 248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71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77:01:0004042:7805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3 183 036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48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1 273 901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77:01:0004042:7808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3 213 642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60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1 286 150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67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77:01:0004042:7812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1 239 547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86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1 188 630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61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77:01:0004042:7814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12 181 235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76</w:t>
            </w:r>
          </w:p>
        </w:tc>
        <w:tc>
          <w:tcPr>
            <w:tcW w:w="2663" w:type="dxa"/>
            <w:vMerge/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4 875 123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0769DB" w:rsidRPr="00E436C3" w:rsidTr="001C675D">
        <w:trPr>
          <w:trHeight w:val="346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77:01:0004042:7815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12 196 538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82</w:t>
            </w:r>
          </w:p>
        </w:tc>
        <w:tc>
          <w:tcPr>
            <w:tcW w:w="2663" w:type="dxa"/>
            <w:vMerge/>
            <w:tcBorders>
              <w:bottom w:val="single" w:sz="4" w:space="0" w:color="auto"/>
            </w:tcBorders>
            <w:vAlign w:val="center"/>
          </w:tcPr>
          <w:p w:rsidR="000769DB" w:rsidRPr="006570FA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9DB" w:rsidRPr="00E436C3" w:rsidRDefault="000769DB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4 881 248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9DB" w:rsidRPr="00E436C3" w:rsidRDefault="000769DB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9B0E71" w:rsidRPr="00E436C3" w:rsidTr="009B0E71">
        <w:trPr>
          <w:trHeight w:val="454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1" w:rsidRPr="00E436C3" w:rsidRDefault="009B0E71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lastRenderedPageBreak/>
              <w:t>77:01:0004042:7817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E71" w:rsidRPr="00E436C3" w:rsidRDefault="009B0E71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7 942 288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14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</w:tcBorders>
            <w:vAlign w:val="center"/>
          </w:tcPr>
          <w:p w:rsidR="009B0E71" w:rsidRPr="006570FA" w:rsidRDefault="009B0E71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B0E71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9B0E71">
              <w:rPr>
                <w:sz w:val="22"/>
                <w:szCs w:val="22"/>
              </w:rPr>
              <w:br/>
              <w:t xml:space="preserve">города Москвы </w:t>
            </w:r>
            <w:r w:rsidRPr="009B0E71">
              <w:rPr>
                <w:sz w:val="22"/>
                <w:szCs w:val="22"/>
              </w:rPr>
              <w:br/>
              <w:t>от 15.11.2021 № 51520</w:t>
            </w:r>
            <w:r w:rsidRPr="009B0E71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9B0E71">
              <w:rPr>
                <w:sz w:val="22"/>
                <w:szCs w:val="22"/>
              </w:rPr>
              <w:br/>
              <w:t>в городе Москве</w:t>
            </w:r>
            <w:r w:rsidRPr="009B0E71">
              <w:rPr>
                <w:sz w:val="22"/>
                <w:szCs w:val="22"/>
              </w:rPr>
              <w:br/>
              <w:t>по состоянию</w:t>
            </w:r>
            <w:r w:rsidRPr="009B0E71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0E71" w:rsidRPr="00E436C3" w:rsidRDefault="009B0E71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3 178 629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51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E71" w:rsidRPr="00E436C3" w:rsidRDefault="009B0E71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9B0E71" w:rsidRPr="00E436C3" w:rsidTr="009B0E71">
        <w:trPr>
          <w:trHeight w:val="454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1" w:rsidRPr="00E436C3" w:rsidRDefault="009B0E71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77:01:0004042:7818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E71" w:rsidRPr="00E436C3" w:rsidRDefault="009B0E71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19 144 128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06</w:t>
            </w:r>
          </w:p>
        </w:tc>
        <w:tc>
          <w:tcPr>
            <w:tcW w:w="2663" w:type="dxa"/>
            <w:vMerge/>
            <w:vAlign w:val="center"/>
          </w:tcPr>
          <w:p w:rsidR="009B0E71" w:rsidRPr="006570FA" w:rsidRDefault="009B0E71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0E71" w:rsidRPr="00E436C3" w:rsidRDefault="009B0E71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7 661 783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28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E71" w:rsidRPr="00E436C3" w:rsidRDefault="009B0E71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9B0E71" w:rsidRPr="00E436C3" w:rsidTr="009B0E71">
        <w:trPr>
          <w:trHeight w:val="454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1" w:rsidRPr="00E436C3" w:rsidRDefault="009B0E71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77:01:0004042:7819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E71" w:rsidRPr="00E436C3" w:rsidRDefault="009B0E71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16 971 093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54</w:t>
            </w:r>
          </w:p>
        </w:tc>
        <w:tc>
          <w:tcPr>
            <w:tcW w:w="2663" w:type="dxa"/>
            <w:vMerge/>
            <w:vAlign w:val="center"/>
          </w:tcPr>
          <w:p w:rsidR="009B0E71" w:rsidRPr="006570FA" w:rsidRDefault="009B0E71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0E71" w:rsidRPr="00E436C3" w:rsidRDefault="009B0E71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6 792 100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44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E71" w:rsidRPr="00E436C3" w:rsidRDefault="009B0E71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9B0E71" w:rsidRPr="00E436C3" w:rsidTr="009B0E71">
        <w:trPr>
          <w:trHeight w:val="454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1" w:rsidRPr="00E436C3" w:rsidRDefault="009B0E71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77:01:0004042:7820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E71" w:rsidRPr="00E436C3" w:rsidRDefault="009B0E71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10 497 899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16</w:t>
            </w:r>
          </w:p>
        </w:tc>
        <w:tc>
          <w:tcPr>
            <w:tcW w:w="2663" w:type="dxa"/>
            <w:vMerge/>
            <w:vAlign w:val="center"/>
          </w:tcPr>
          <w:p w:rsidR="009B0E71" w:rsidRPr="006570FA" w:rsidRDefault="009B0E71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0E71" w:rsidRPr="00E436C3" w:rsidRDefault="009B0E71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4 201 425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52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E71" w:rsidRPr="00E436C3" w:rsidRDefault="009B0E71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9B0E71" w:rsidRPr="00E436C3" w:rsidTr="009B0E71">
        <w:trPr>
          <w:trHeight w:val="454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1" w:rsidRPr="00E436C3" w:rsidRDefault="009B0E71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77:01:0004042:7822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E71" w:rsidRPr="00E436C3" w:rsidRDefault="009B0E71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36 650 828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70</w:t>
            </w:r>
          </w:p>
        </w:tc>
        <w:tc>
          <w:tcPr>
            <w:tcW w:w="2663" w:type="dxa"/>
            <w:vMerge/>
            <w:vAlign w:val="center"/>
          </w:tcPr>
          <w:p w:rsidR="009B0E71" w:rsidRPr="006570FA" w:rsidRDefault="009B0E71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0E71" w:rsidRPr="00E436C3" w:rsidRDefault="009B0E71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14 668 242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17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E71" w:rsidRPr="00E436C3" w:rsidRDefault="009B0E71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9B0E71" w:rsidRPr="00E436C3" w:rsidTr="009B0E71">
        <w:trPr>
          <w:trHeight w:val="454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1" w:rsidRPr="00E436C3" w:rsidRDefault="009B0E71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77:01:0004042:7824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E71" w:rsidRPr="00E436C3" w:rsidRDefault="009B0E71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4 085 917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02</w:t>
            </w:r>
          </w:p>
        </w:tc>
        <w:tc>
          <w:tcPr>
            <w:tcW w:w="2663" w:type="dxa"/>
            <w:vMerge/>
            <w:vAlign w:val="center"/>
          </w:tcPr>
          <w:p w:rsidR="009B0E71" w:rsidRPr="006570FA" w:rsidRDefault="009B0E71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0E71" w:rsidRPr="00E436C3" w:rsidRDefault="009B0E71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1 635 248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71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E71" w:rsidRPr="00E436C3" w:rsidRDefault="009B0E71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  <w:tr w:rsidR="009B0E71" w:rsidRPr="00E436C3" w:rsidTr="009B0E71">
        <w:trPr>
          <w:trHeight w:val="454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E71" w:rsidRPr="00E436C3" w:rsidRDefault="009B0E71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77:01:0004042:7826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E71" w:rsidRPr="00E436C3" w:rsidRDefault="009B0E71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17 108 821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08</w:t>
            </w:r>
          </w:p>
        </w:tc>
        <w:tc>
          <w:tcPr>
            <w:tcW w:w="2663" w:type="dxa"/>
            <w:vMerge/>
            <w:tcBorders>
              <w:bottom w:val="single" w:sz="4" w:space="0" w:color="auto"/>
            </w:tcBorders>
            <w:vAlign w:val="center"/>
          </w:tcPr>
          <w:p w:rsidR="009B0E71" w:rsidRPr="006570FA" w:rsidRDefault="009B0E71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0E71" w:rsidRPr="00E436C3" w:rsidRDefault="009B0E71" w:rsidP="00E436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6 847 221</w:t>
            </w:r>
            <w:r>
              <w:rPr>
                <w:sz w:val="22"/>
                <w:szCs w:val="22"/>
              </w:rPr>
              <w:t>,</w:t>
            </w:r>
            <w:r w:rsidRPr="00E436C3">
              <w:rPr>
                <w:sz w:val="22"/>
                <w:szCs w:val="22"/>
              </w:rPr>
              <w:t>19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E71" w:rsidRPr="00E436C3" w:rsidRDefault="009B0E71" w:rsidP="009B0E7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436C3">
              <w:rPr>
                <w:sz w:val="22"/>
                <w:szCs w:val="22"/>
              </w:rPr>
              <w:t>01.01.2021</w:t>
            </w:r>
          </w:p>
        </w:tc>
      </w:tr>
    </w:tbl>
    <w:p w:rsidR="00317192" w:rsidRPr="009F146A" w:rsidRDefault="00317192" w:rsidP="008465A5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6C3" w:rsidRDefault="00E436C3" w:rsidP="00AC7FD4">
      <w:r>
        <w:separator/>
      </w:r>
    </w:p>
  </w:endnote>
  <w:endnote w:type="continuationSeparator" w:id="0">
    <w:p w:rsidR="00E436C3" w:rsidRDefault="00E436C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6C3" w:rsidRDefault="00E436C3" w:rsidP="003D6C42">
    <w:pPr>
      <w:rPr>
        <w:sz w:val="20"/>
        <w:szCs w:val="20"/>
      </w:rPr>
    </w:pPr>
  </w:p>
  <w:p w:rsidR="00E436C3" w:rsidRPr="00590B9D" w:rsidRDefault="00E436C3" w:rsidP="003D6C42">
    <w:pPr>
      <w:rPr>
        <w:sz w:val="20"/>
        <w:szCs w:val="20"/>
      </w:rPr>
    </w:pPr>
  </w:p>
  <w:p w:rsidR="00E436C3" w:rsidRPr="003D6C42" w:rsidRDefault="00E436C3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6C3" w:rsidRDefault="00E436C3" w:rsidP="00D51ECD">
    <w:pPr>
      <w:rPr>
        <w:sz w:val="20"/>
        <w:szCs w:val="20"/>
      </w:rPr>
    </w:pPr>
  </w:p>
  <w:p w:rsidR="00E436C3" w:rsidRDefault="00E436C3">
    <w:pPr>
      <w:pStyle w:val="ac"/>
    </w:pPr>
  </w:p>
  <w:p w:rsidR="00E436C3" w:rsidRDefault="00E436C3">
    <w:pPr>
      <w:pStyle w:val="ac"/>
    </w:pPr>
  </w:p>
  <w:p w:rsidR="00E436C3" w:rsidRDefault="00E436C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6C3" w:rsidRDefault="00E436C3" w:rsidP="00AC7FD4">
      <w:r>
        <w:separator/>
      </w:r>
    </w:p>
  </w:footnote>
  <w:footnote w:type="continuationSeparator" w:id="0">
    <w:p w:rsidR="00E436C3" w:rsidRDefault="00E436C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6C3" w:rsidRPr="00384FB1" w:rsidRDefault="00E436C3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E436C3" w:rsidRPr="00744D57" w:rsidRDefault="00E436C3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D3B6A">
          <w:rPr>
            <w:noProof/>
            <w:sz w:val="27"/>
            <w:szCs w:val="27"/>
          </w:rPr>
          <w:t>14</w:t>
        </w:r>
        <w:r w:rsidRPr="00744D57">
          <w:rPr>
            <w:sz w:val="27"/>
            <w:szCs w:val="27"/>
          </w:rPr>
          <w:fldChar w:fldCharType="end"/>
        </w:r>
      </w:p>
    </w:sdtContent>
  </w:sdt>
  <w:p w:rsidR="00E436C3" w:rsidRPr="00F12B7D" w:rsidRDefault="00E436C3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6C3" w:rsidRDefault="00E436C3">
    <w:pPr>
      <w:pStyle w:val="aa"/>
      <w:jc w:val="center"/>
    </w:pPr>
  </w:p>
  <w:p w:rsidR="00E436C3" w:rsidRDefault="00E436C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154A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69DB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22B1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2443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475F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182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42C8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2D0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65A5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6A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24E0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0E71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392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403C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C7FEE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18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451"/>
    <w:rsid w:val="00D8361D"/>
    <w:rsid w:val="00D84942"/>
    <w:rsid w:val="00D863F2"/>
    <w:rsid w:val="00D86644"/>
    <w:rsid w:val="00D87A72"/>
    <w:rsid w:val="00D910EF"/>
    <w:rsid w:val="00D91187"/>
    <w:rsid w:val="00D9195F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36C3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."/>
  <w:listSeparator w:val=";"/>
  <w14:docId w14:val="0DE03A0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FE173-81FF-4A10-8335-FA4B8E6C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14</Pages>
  <Words>2979</Words>
  <Characters>27240</Characters>
  <DocSecurity>0</DocSecurity>
  <Lines>227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2023-12-21T09:01:00Z</dcterms:created>
  <dcterms:modified xsi:type="dcterms:W3CDTF">2024-01-10T07:34:00Z</dcterms:modified>
</cp:coreProperties>
</file>