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255292" w:rsidRDefault="00255292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255292" w:rsidRDefault="00255292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255292" w:rsidRDefault="00255292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255292" w:rsidRDefault="00255292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255292" w:rsidRDefault="00255292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255292" w:rsidRDefault="00255292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255292" w:rsidRDefault="00255292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255292" w:rsidRDefault="00255292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255292" w:rsidRDefault="00255292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255292" w:rsidRDefault="00255292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396DA9" w:rsidRDefault="00753FB8" w:rsidP="00DB5C6D">
      <w:pPr>
        <w:spacing w:after="0" w:line="240" w:lineRule="auto"/>
        <w:ind w:right="-2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«</w:t>
      </w:r>
      <w:r w:rsidR="00E900F1">
        <w:rPr>
          <w:b/>
          <w:sz w:val="26"/>
          <w:szCs w:val="26"/>
        </w:rPr>
        <w:t>1</w:t>
      </w:r>
      <w:r w:rsidR="00D723FC">
        <w:rPr>
          <w:b/>
          <w:sz w:val="26"/>
          <w:szCs w:val="26"/>
        </w:rPr>
        <w:t>0</w:t>
      </w:r>
      <w:r w:rsidR="00CA0C1C" w:rsidRPr="00C8308F">
        <w:rPr>
          <w:b/>
          <w:sz w:val="26"/>
          <w:szCs w:val="26"/>
        </w:rPr>
        <w:t>»</w:t>
      </w:r>
      <w:r w:rsidR="00CA0C1C" w:rsidRPr="00396DA9">
        <w:rPr>
          <w:b/>
          <w:sz w:val="26"/>
          <w:szCs w:val="26"/>
        </w:rPr>
        <w:t xml:space="preserve"> </w:t>
      </w:r>
      <w:r w:rsidR="00D723FC">
        <w:rPr>
          <w:b/>
          <w:sz w:val="26"/>
          <w:szCs w:val="26"/>
        </w:rPr>
        <w:t>января</w:t>
      </w:r>
      <w:r w:rsidR="00A565C9" w:rsidRPr="00396DA9">
        <w:rPr>
          <w:b/>
          <w:sz w:val="26"/>
          <w:szCs w:val="26"/>
        </w:rPr>
        <w:t xml:space="preserve"> 202</w:t>
      </w:r>
      <w:r w:rsidR="00D723FC">
        <w:rPr>
          <w:b/>
          <w:sz w:val="26"/>
          <w:szCs w:val="26"/>
        </w:rPr>
        <w:t>4</w:t>
      </w:r>
      <w:r w:rsidR="00CA0C1C" w:rsidRPr="00396DA9">
        <w:rPr>
          <w:b/>
          <w:sz w:val="26"/>
          <w:szCs w:val="26"/>
        </w:rPr>
        <w:t xml:space="preserve"> г.             </w:t>
      </w:r>
      <w:r w:rsidR="007B2BE8" w:rsidRPr="00396DA9">
        <w:rPr>
          <w:b/>
          <w:sz w:val="26"/>
          <w:szCs w:val="26"/>
        </w:rPr>
        <w:t xml:space="preserve">  </w:t>
      </w:r>
      <w:r w:rsidR="00CA0C1C" w:rsidRPr="00396DA9">
        <w:rPr>
          <w:b/>
          <w:sz w:val="26"/>
          <w:szCs w:val="26"/>
        </w:rPr>
        <w:t xml:space="preserve">               </w:t>
      </w:r>
      <w:r w:rsidR="00E900F1">
        <w:rPr>
          <w:b/>
          <w:sz w:val="26"/>
          <w:szCs w:val="26"/>
        </w:rPr>
        <w:t xml:space="preserve"> </w:t>
      </w:r>
      <w:r w:rsidR="00CA0C1C" w:rsidRPr="00396DA9">
        <w:rPr>
          <w:b/>
          <w:sz w:val="26"/>
          <w:szCs w:val="26"/>
        </w:rPr>
        <w:t xml:space="preserve">           </w:t>
      </w:r>
      <w:r w:rsidR="00B27561" w:rsidRPr="00396DA9">
        <w:rPr>
          <w:b/>
          <w:sz w:val="26"/>
          <w:szCs w:val="26"/>
        </w:rPr>
        <w:t xml:space="preserve">   </w:t>
      </w:r>
      <w:r w:rsidR="00CA0C1C" w:rsidRPr="00396DA9">
        <w:rPr>
          <w:b/>
          <w:sz w:val="26"/>
          <w:szCs w:val="26"/>
        </w:rPr>
        <w:t xml:space="preserve">         </w:t>
      </w:r>
      <w:r w:rsidR="00011DFC" w:rsidRPr="00396DA9">
        <w:rPr>
          <w:b/>
          <w:sz w:val="26"/>
          <w:szCs w:val="26"/>
        </w:rPr>
        <w:t xml:space="preserve">          </w:t>
      </w:r>
      <w:r w:rsidR="003D5A2F" w:rsidRPr="00396DA9">
        <w:rPr>
          <w:b/>
          <w:sz w:val="26"/>
          <w:szCs w:val="26"/>
        </w:rPr>
        <w:t xml:space="preserve">       </w:t>
      </w:r>
      <w:r w:rsidR="00011DFC" w:rsidRPr="00396DA9">
        <w:rPr>
          <w:b/>
          <w:sz w:val="26"/>
          <w:szCs w:val="26"/>
        </w:rPr>
        <w:t xml:space="preserve">     </w:t>
      </w:r>
      <w:r w:rsidR="00E832B6" w:rsidRPr="00396DA9">
        <w:rPr>
          <w:b/>
          <w:sz w:val="26"/>
          <w:szCs w:val="26"/>
        </w:rPr>
        <w:t xml:space="preserve">  </w:t>
      </w:r>
      <w:r w:rsidR="00586F40" w:rsidRPr="00396DA9">
        <w:rPr>
          <w:b/>
          <w:sz w:val="26"/>
          <w:szCs w:val="26"/>
        </w:rPr>
        <w:t xml:space="preserve">        </w:t>
      </w:r>
      <w:r w:rsidR="001330BA" w:rsidRPr="00396DA9">
        <w:rPr>
          <w:b/>
          <w:sz w:val="26"/>
          <w:szCs w:val="26"/>
        </w:rPr>
        <w:t xml:space="preserve"> </w:t>
      </w:r>
      <w:r w:rsidR="00586F40" w:rsidRPr="00396DA9">
        <w:rPr>
          <w:b/>
          <w:sz w:val="26"/>
          <w:szCs w:val="26"/>
        </w:rPr>
        <w:t xml:space="preserve"> </w:t>
      </w:r>
      <w:r w:rsidR="00656CF5">
        <w:rPr>
          <w:b/>
          <w:sz w:val="26"/>
          <w:szCs w:val="26"/>
        </w:rPr>
        <w:t xml:space="preserve">    </w:t>
      </w:r>
      <w:r w:rsidR="00E65AB8">
        <w:rPr>
          <w:b/>
          <w:sz w:val="26"/>
          <w:szCs w:val="26"/>
        </w:rPr>
        <w:t xml:space="preserve">  </w:t>
      </w:r>
      <w:r w:rsidR="0045102C">
        <w:rPr>
          <w:b/>
          <w:sz w:val="26"/>
          <w:szCs w:val="26"/>
        </w:rPr>
        <w:t xml:space="preserve">   </w:t>
      </w:r>
      <w:r w:rsidR="00E65AB8">
        <w:rPr>
          <w:b/>
          <w:sz w:val="26"/>
          <w:szCs w:val="26"/>
        </w:rPr>
        <w:t xml:space="preserve">  </w:t>
      </w:r>
      <w:r w:rsidR="003A02E1">
        <w:rPr>
          <w:b/>
          <w:sz w:val="26"/>
          <w:szCs w:val="26"/>
        </w:rPr>
        <w:t xml:space="preserve">     </w:t>
      </w:r>
      <w:r w:rsidR="00E65AB8">
        <w:rPr>
          <w:b/>
          <w:sz w:val="26"/>
          <w:szCs w:val="26"/>
        </w:rPr>
        <w:t xml:space="preserve"> </w:t>
      </w:r>
      <w:r w:rsidR="00A42530" w:rsidRPr="00396DA9">
        <w:rPr>
          <w:b/>
          <w:sz w:val="26"/>
          <w:szCs w:val="26"/>
        </w:rPr>
        <w:t xml:space="preserve">№ </w:t>
      </w:r>
      <w:r w:rsidR="003A02E1">
        <w:rPr>
          <w:b/>
          <w:sz w:val="26"/>
          <w:szCs w:val="26"/>
        </w:rPr>
        <w:t>7</w:t>
      </w:r>
      <w:r w:rsidR="00A565C9" w:rsidRPr="00A9268A">
        <w:rPr>
          <w:b/>
          <w:sz w:val="26"/>
          <w:szCs w:val="26"/>
        </w:rPr>
        <w:t>/2</w:t>
      </w:r>
      <w:r w:rsidR="00D723FC">
        <w:rPr>
          <w:b/>
          <w:sz w:val="26"/>
          <w:szCs w:val="26"/>
        </w:rPr>
        <w:t>4</w:t>
      </w:r>
    </w:p>
    <w:p w:rsidR="00B94EDE" w:rsidRPr="00396DA9" w:rsidRDefault="00B94EDE" w:rsidP="009C481D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006210" w:rsidRPr="00006210" w:rsidRDefault="00006210" w:rsidP="00006210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006210">
        <w:rPr>
          <w:b/>
          <w:sz w:val="26"/>
          <w:szCs w:val="26"/>
        </w:rPr>
        <w:t>Реквизиты заявления:</w:t>
      </w:r>
      <w:r w:rsidR="00D511A4">
        <w:rPr>
          <w:sz w:val="26"/>
          <w:szCs w:val="26"/>
        </w:rPr>
        <w:tab/>
        <w:t xml:space="preserve">от </w:t>
      </w:r>
      <w:r w:rsidR="00D723FC">
        <w:rPr>
          <w:sz w:val="26"/>
          <w:szCs w:val="26"/>
        </w:rPr>
        <w:t>18</w:t>
      </w:r>
      <w:r w:rsidR="00D511A4">
        <w:rPr>
          <w:sz w:val="26"/>
          <w:szCs w:val="26"/>
        </w:rPr>
        <w:t>.1</w:t>
      </w:r>
      <w:r w:rsidR="00D723FC">
        <w:rPr>
          <w:sz w:val="26"/>
          <w:szCs w:val="26"/>
        </w:rPr>
        <w:t>2</w:t>
      </w:r>
      <w:r w:rsidRPr="00006210">
        <w:rPr>
          <w:sz w:val="26"/>
          <w:szCs w:val="26"/>
        </w:rPr>
        <w:t xml:space="preserve">.2023 № </w:t>
      </w:r>
      <w:r w:rsidR="00D723FC" w:rsidRPr="00D723FC">
        <w:rPr>
          <w:sz w:val="26"/>
          <w:szCs w:val="26"/>
        </w:rPr>
        <w:t>01-14889/23О</w:t>
      </w:r>
    </w:p>
    <w:p w:rsidR="00006210" w:rsidRPr="00006210" w:rsidRDefault="00006210" w:rsidP="00006210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006210" w:rsidRPr="00006210" w:rsidRDefault="00006210" w:rsidP="00006210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006210">
        <w:rPr>
          <w:b/>
          <w:sz w:val="26"/>
          <w:szCs w:val="26"/>
        </w:rPr>
        <w:t xml:space="preserve">Информация о заявителе: </w:t>
      </w:r>
      <w:r w:rsidRPr="00006210">
        <w:rPr>
          <w:b/>
          <w:sz w:val="26"/>
          <w:szCs w:val="26"/>
        </w:rPr>
        <w:tab/>
      </w:r>
      <w:r w:rsidR="00255292">
        <w:rPr>
          <w:sz w:val="26"/>
          <w:szCs w:val="26"/>
        </w:rPr>
        <w:t>***</w:t>
      </w:r>
      <w:bookmarkStart w:id="0" w:name="_GoBack"/>
      <w:bookmarkEnd w:id="0"/>
    </w:p>
    <w:p w:rsidR="00006210" w:rsidRPr="00006210" w:rsidRDefault="00006210" w:rsidP="00006210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006210" w:rsidRPr="00006210" w:rsidRDefault="00006210" w:rsidP="00502602">
      <w:pPr>
        <w:tabs>
          <w:tab w:val="left" w:pos="5103"/>
          <w:tab w:val="left" w:pos="5670"/>
        </w:tabs>
        <w:spacing w:before="240" w:line="312" w:lineRule="auto"/>
        <w:contextualSpacing/>
        <w:jc w:val="both"/>
        <w:rPr>
          <w:sz w:val="26"/>
          <w:szCs w:val="26"/>
        </w:rPr>
      </w:pPr>
      <w:r w:rsidRPr="00006210">
        <w:rPr>
          <w:b/>
          <w:sz w:val="26"/>
          <w:szCs w:val="26"/>
        </w:rPr>
        <w:t>Кадастровый номер объекта недвижимости:</w:t>
      </w:r>
      <w:r w:rsidRPr="00006210">
        <w:rPr>
          <w:b/>
          <w:sz w:val="26"/>
          <w:szCs w:val="26"/>
        </w:rPr>
        <w:tab/>
      </w:r>
      <w:r w:rsidR="00D723FC" w:rsidRPr="00502602">
        <w:rPr>
          <w:sz w:val="26"/>
          <w:szCs w:val="26"/>
        </w:rPr>
        <w:t>77:01:0001058:3044</w:t>
      </w:r>
    </w:p>
    <w:p w:rsidR="00A0146A" w:rsidRPr="00302E70" w:rsidRDefault="00006210" w:rsidP="00502602">
      <w:pPr>
        <w:tabs>
          <w:tab w:val="left" w:pos="5670"/>
          <w:tab w:val="left" w:pos="5812"/>
        </w:tabs>
        <w:spacing w:before="240" w:line="312" w:lineRule="auto"/>
        <w:contextualSpacing/>
        <w:jc w:val="both"/>
        <w:rPr>
          <w:sz w:val="26"/>
          <w:szCs w:val="26"/>
        </w:rPr>
      </w:pPr>
      <w:r w:rsidRPr="00502602">
        <w:rPr>
          <w:b/>
          <w:sz w:val="26"/>
          <w:szCs w:val="26"/>
        </w:rPr>
        <w:t>Адрес:</w:t>
      </w:r>
      <w:r w:rsidRPr="00502602">
        <w:rPr>
          <w:sz w:val="26"/>
          <w:szCs w:val="26"/>
        </w:rPr>
        <w:t xml:space="preserve"> </w:t>
      </w:r>
      <w:r w:rsidRPr="00502602">
        <w:rPr>
          <w:sz w:val="26"/>
          <w:szCs w:val="26"/>
        </w:rPr>
        <w:tab/>
      </w:r>
      <w:r w:rsidRPr="00006210">
        <w:rPr>
          <w:sz w:val="26"/>
          <w:szCs w:val="26"/>
        </w:rPr>
        <w:t xml:space="preserve">г. Москва, </w:t>
      </w:r>
      <w:r w:rsidR="00D723FC" w:rsidRPr="00D723FC">
        <w:rPr>
          <w:sz w:val="26"/>
          <w:szCs w:val="26"/>
        </w:rPr>
        <w:t>ул</w:t>
      </w:r>
      <w:r w:rsidR="00D723FC">
        <w:rPr>
          <w:sz w:val="26"/>
          <w:szCs w:val="26"/>
        </w:rPr>
        <w:t>.</w:t>
      </w:r>
      <w:r w:rsidR="00D723FC" w:rsidRPr="00D723FC">
        <w:rPr>
          <w:sz w:val="26"/>
          <w:szCs w:val="26"/>
        </w:rPr>
        <w:t xml:space="preserve"> Арбат, д.</w:t>
      </w:r>
      <w:r w:rsidR="00D723FC">
        <w:rPr>
          <w:sz w:val="26"/>
          <w:szCs w:val="26"/>
        </w:rPr>
        <w:t xml:space="preserve"> 43, строение </w:t>
      </w:r>
      <w:r w:rsidR="00D723FC" w:rsidRPr="00D723FC">
        <w:rPr>
          <w:sz w:val="26"/>
          <w:szCs w:val="26"/>
        </w:rPr>
        <w:t>3</w:t>
      </w:r>
    </w:p>
    <w:p w:rsidR="00182F00" w:rsidRDefault="00182F00" w:rsidP="00A65C4A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</w:p>
    <w:p w:rsidR="00470695" w:rsidRPr="00396DA9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Информация о проведенной проверке:</w:t>
      </w:r>
    </w:p>
    <w:p w:rsidR="005D5092" w:rsidRDefault="005D5092" w:rsidP="00502602">
      <w:pPr>
        <w:tabs>
          <w:tab w:val="left" w:pos="5103"/>
          <w:tab w:val="left" w:pos="5812"/>
        </w:tabs>
        <w:spacing w:before="240" w:line="312" w:lineRule="auto"/>
        <w:ind w:firstLine="709"/>
        <w:contextualSpacing/>
        <w:jc w:val="both"/>
        <w:rPr>
          <w:sz w:val="26"/>
          <w:szCs w:val="26"/>
        </w:rPr>
      </w:pPr>
      <w:r w:rsidRPr="004741D1">
        <w:rPr>
          <w:sz w:val="26"/>
          <w:szCs w:val="26"/>
        </w:rPr>
        <w:t xml:space="preserve">Государственная кадастровая оценка в городе Москве в 2021 году проведена </w:t>
      </w:r>
      <w:r w:rsidRPr="004741D1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 w:rsidRPr="00FD099D">
        <w:rPr>
          <w:bCs/>
          <w:sz w:val="26"/>
          <w:szCs w:val="26"/>
        </w:rPr>
        <w:t xml:space="preserve"> (далее – </w:t>
      </w:r>
      <w:r w:rsidRPr="00FD099D">
        <w:rPr>
          <w:sz w:val="26"/>
          <w:szCs w:val="26"/>
        </w:rPr>
        <w:t>Закон о ГКО)</w:t>
      </w:r>
      <w:r w:rsidRPr="004741D1">
        <w:rPr>
          <w:sz w:val="26"/>
          <w:szCs w:val="26"/>
        </w:rPr>
        <w:t>, Методическими указаниями</w:t>
      </w:r>
      <w:r>
        <w:rPr>
          <w:sz w:val="26"/>
          <w:szCs w:val="26"/>
        </w:rPr>
        <w:br/>
      </w:r>
      <w:r w:rsidRPr="004741D1">
        <w:rPr>
          <w:sz w:val="26"/>
          <w:szCs w:val="26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5D5092" w:rsidRDefault="005D5092" w:rsidP="00502602">
      <w:pPr>
        <w:tabs>
          <w:tab w:val="left" w:pos="5103"/>
          <w:tab w:val="left" w:pos="5812"/>
        </w:tabs>
        <w:spacing w:before="240" w:line="312" w:lineRule="auto"/>
        <w:ind w:firstLine="709"/>
        <w:contextualSpacing/>
        <w:jc w:val="both"/>
        <w:rPr>
          <w:sz w:val="26"/>
          <w:szCs w:val="26"/>
        </w:rPr>
      </w:pPr>
      <w:r w:rsidRPr="00FD099D">
        <w:rPr>
          <w:sz w:val="26"/>
          <w:szCs w:val="26"/>
        </w:rPr>
        <w:t xml:space="preserve">В соответствии с положениями статьи 13 </w:t>
      </w:r>
      <w:r>
        <w:rPr>
          <w:bCs/>
          <w:sz w:val="26"/>
          <w:szCs w:val="26"/>
        </w:rPr>
        <w:t>Закона о ГКО</w:t>
      </w:r>
      <w:r w:rsidRPr="00FD099D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на основании решения</w:t>
      </w:r>
      <w:r>
        <w:rPr>
          <w:sz w:val="26"/>
          <w:szCs w:val="26"/>
        </w:rPr>
        <w:br/>
      </w:r>
      <w:r w:rsidRPr="00FD099D">
        <w:rPr>
          <w:sz w:val="26"/>
          <w:szCs w:val="26"/>
        </w:rPr>
        <w:t xml:space="preserve">о проведении государственной кадастровой оценки Федеральным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картографии» по Москве был сформирован </w:t>
      </w:r>
      <w:r w:rsidR="009F2D91" w:rsidRPr="009F2D91">
        <w:rPr>
          <w:sz w:val="26"/>
          <w:szCs w:val="26"/>
        </w:rPr>
        <w:t>перечень объектов недвижимости, подлежащих государственной кадастровой оценке</w:t>
      </w:r>
      <w:r w:rsidR="009F2D91">
        <w:rPr>
          <w:sz w:val="26"/>
          <w:szCs w:val="26"/>
        </w:rPr>
        <w:t xml:space="preserve">, (далее – </w:t>
      </w:r>
      <w:r w:rsidRPr="00FD099D">
        <w:rPr>
          <w:sz w:val="26"/>
          <w:szCs w:val="26"/>
        </w:rPr>
        <w:t>Перечень</w:t>
      </w:r>
      <w:r w:rsidR="009F2D91">
        <w:rPr>
          <w:sz w:val="26"/>
          <w:szCs w:val="26"/>
        </w:rPr>
        <w:t>)</w:t>
      </w:r>
      <w:r w:rsidRPr="00FD099D">
        <w:rPr>
          <w:sz w:val="26"/>
          <w:szCs w:val="26"/>
        </w:rPr>
        <w:t xml:space="preserve"> в 2021 году.</w:t>
      </w:r>
    </w:p>
    <w:p w:rsidR="00386B62" w:rsidRDefault="005D5092" w:rsidP="00502602">
      <w:pPr>
        <w:tabs>
          <w:tab w:val="left" w:pos="5103"/>
          <w:tab w:val="left" w:pos="5812"/>
        </w:tabs>
        <w:spacing w:before="240" w:line="312" w:lineRule="auto"/>
        <w:ind w:firstLine="709"/>
        <w:contextualSpacing/>
        <w:jc w:val="both"/>
        <w:rPr>
          <w:sz w:val="26"/>
          <w:szCs w:val="26"/>
        </w:rPr>
      </w:pPr>
      <w:r w:rsidRPr="00FD099D">
        <w:rPr>
          <w:sz w:val="26"/>
          <w:szCs w:val="26"/>
        </w:rPr>
        <w:t>В Перечень были включены сведения Единого государственного реестра недвижимости, актуальные по состоянию на 1 января года определения кадастровой стоимости.</w:t>
      </w:r>
    </w:p>
    <w:p w:rsidR="00D80155" w:rsidRDefault="00D80155" w:rsidP="008A71B3">
      <w:pPr>
        <w:tabs>
          <w:tab w:val="left" w:pos="5103"/>
          <w:tab w:val="left" w:pos="5812"/>
        </w:tabs>
        <w:spacing w:before="240" w:line="312" w:lineRule="auto"/>
        <w:ind w:firstLine="709"/>
        <w:contextualSpacing/>
        <w:jc w:val="both"/>
        <w:rPr>
          <w:sz w:val="26"/>
          <w:szCs w:val="26"/>
        </w:rPr>
      </w:pPr>
      <w:r w:rsidRPr="00D80155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D723FC" w:rsidRPr="00D723FC">
        <w:rPr>
          <w:bCs/>
          <w:sz w:val="26"/>
          <w:szCs w:val="26"/>
        </w:rPr>
        <w:t>77:01:0001058:3044</w:t>
      </w:r>
      <w:r w:rsidRPr="00D80155">
        <w:rPr>
          <w:sz w:val="26"/>
          <w:szCs w:val="26"/>
        </w:rPr>
        <w:t xml:space="preserve"> определен</w:t>
      </w:r>
      <w:r w:rsidR="00DF01FB">
        <w:rPr>
          <w:sz w:val="26"/>
          <w:szCs w:val="26"/>
        </w:rPr>
        <w:t>а</w:t>
      </w:r>
      <w:r w:rsidRPr="00D80155">
        <w:rPr>
          <w:sz w:val="26"/>
          <w:szCs w:val="26"/>
        </w:rPr>
        <w:t xml:space="preserve"> </w:t>
      </w:r>
      <w:r w:rsidR="00502602" w:rsidRPr="00D80155">
        <w:rPr>
          <w:sz w:val="26"/>
          <w:szCs w:val="26"/>
        </w:rPr>
        <w:t xml:space="preserve">в размере </w:t>
      </w:r>
      <w:r w:rsidR="00502602">
        <w:rPr>
          <w:sz w:val="26"/>
          <w:szCs w:val="26"/>
        </w:rPr>
        <w:t>3 779 305,</w:t>
      </w:r>
      <w:r w:rsidR="00502602" w:rsidRPr="00D723FC">
        <w:rPr>
          <w:sz w:val="26"/>
          <w:szCs w:val="26"/>
        </w:rPr>
        <w:t>61</w:t>
      </w:r>
      <w:r w:rsidR="00502602">
        <w:rPr>
          <w:sz w:val="26"/>
          <w:szCs w:val="26"/>
        </w:rPr>
        <w:t xml:space="preserve"> </w:t>
      </w:r>
      <w:r w:rsidR="00502602" w:rsidRPr="00D80155">
        <w:rPr>
          <w:sz w:val="26"/>
          <w:szCs w:val="26"/>
        </w:rPr>
        <w:t>руб.</w:t>
      </w:r>
      <w:r w:rsidR="00502602">
        <w:rPr>
          <w:sz w:val="26"/>
          <w:szCs w:val="26"/>
        </w:rPr>
        <w:t xml:space="preserve"> </w:t>
      </w:r>
      <w:r w:rsidR="008A71B3">
        <w:rPr>
          <w:sz w:val="26"/>
          <w:szCs w:val="26"/>
        </w:rPr>
        <w:t xml:space="preserve">с учетом отнесения </w:t>
      </w:r>
      <w:r w:rsidR="008A71B3" w:rsidRPr="008A71B3">
        <w:rPr>
          <w:sz w:val="26"/>
          <w:szCs w:val="26"/>
        </w:rPr>
        <w:t>к группе 3 «Объекты, предназначенные</w:t>
      </w:r>
      <w:r w:rsidR="008A71B3">
        <w:rPr>
          <w:sz w:val="26"/>
          <w:szCs w:val="26"/>
        </w:rPr>
        <w:t xml:space="preserve"> </w:t>
      </w:r>
      <w:r w:rsidR="008A71B3" w:rsidRPr="008A71B3">
        <w:rPr>
          <w:sz w:val="26"/>
          <w:szCs w:val="26"/>
        </w:rPr>
        <w:t>для хранения индивидуального транспорта», подгруппе 3.2 «Объекты, предназначенные для хранения транспорта, расположенные в жилых домах»</w:t>
      </w:r>
      <w:r w:rsidR="00BF03D8">
        <w:rPr>
          <w:sz w:val="26"/>
          <w:szCs w:val="26"/>
        </w:rPr>
        <w:t xml:space="preserve"> </w:t>
      </w:r>
      <w:r w:rsidR="009F2D91" w:rsidRPr="009F2D91">
        <w:rPr>
          <w:sz w:val="26"/>
          <w:szCs w:val="26"/>
        </w:rPr>
        <w:t>на основании сведений, включенных в Перечень</w:t>
      </w:r>
      <w:r w:rsidR="009F2D91">
        <w:rPr>
          <w:sz w:val="26"/>
          <w:szCs w:val="26"/>
        </w:rPr>
        <w:t>,</w:t>
      </w:r>
      <w:r w:rsidR="00502602">
        <w:rPr>
          <w:sz w:val="26"/>
          <w:szCs w:val="26"/>
        </w:rPr>
        <w:t xml:space="preserve"> а именно </w:t>
      </w:r>
      <w:r w:rsidR="00DF01FB">
        <w:rPr>
          <w:sz w:val="26"/>
          <w:szCs w:val="26"/>
        </w:rPr>
        <w:t>с учетом наименования «</w:t>
      </w:r>
      <w:proofErr w:type="spellStart"/>
      <w:r w:rsidR="00DF01FB" w:rsidRPr="00DF01FB">
        <w:rPr>
          <w:sz w:val="26"/>
          <w:szCs w:val="26"/>
        </w:rPr>
        <w:t>машино</w:t>
      </w:r>
      <w:proofErr w:type="spellEnd"/>
      <w:r w:rsidR="00DF01FB" w:rsidRPr="00DF01FB">
        <w:rPr>
          <w:sz w:val="26"/>
          <w:szCs w:val="26"/>
        </w:rPr>
        <w:t>-место № 3</w:t>
      </w:r>
      <w:r w:rsidR="00DF01FB">
        <w:rPr>
          <w:sz w:val="26"/>
          <w:szCs w:val="26"/>
        </w:rPr>
        <w:t>».</w:t>
      </w:r>
    </w:p>
    <w:p w:rsidR="007C1D67" w:rsidRPr="00D80155" w:rsidRDefault="007C1D67" w:rsidP="008A71B3">
      <w:pPr>
        <w:tabs>
          <w:tab w:val="left" w:pos="5103"/>
          <w:tab w:val="left" w:pos="5812"/>
        </w:tabs>
        <w:spacing w:before="240" w:line="312" w:lineRule="auto"/>
        <w:ind w:firstLine="709"/>
        <w:contextualSpacing/>
        <w:jc w:val="both"/>
        <w:rPr>
          <w:sz w:val="26"/>
          <w:szCs w:val="26"/>
        </w:rPr>
      </w:pPr>
      <w:r w:rsidRPr="007C1D67">
        <w:rPr>
          <w:sz w:val="26"/>
          <w:szCs w:val="26"/>
        </w:rPr>
        <w:lastRenderedPageBreak/>
        <w:t xml:space="preserve">Подробное </w:t>
      </w:r>
      <w:r>
        <w:rPr>
          <w:sz w:val="26"/>
          <w:szCs w:val="26"/>
        </w:rPr>
        <w:t>описание методологии и процесса</w:t>
      </w:r>
      <w:r w:rsidRPr="007C1D67">
        <w:rPr>
          <w:sz w:val="26"/>
          <w:szCs w:val="26"/>
        </w:rPr>
        <w:t xml:space="preserve"> оценки приведено в разделе 3.</w:t>
      </w:r>
      <w:r>
        <w:rPr>
          <w:sz w:val="26"/>
          <w:szCs w:val="26"/>
        </w:rPr>
        <w:t>6</w:t>
      </w:r>
      <w:r>
        <w:rPr>
          <w:sz w:val="26"/>
          <w:szCs w:val="26"/>
        </w:rPr>
        <w:br/>
      </w:r>
      <w:r w:rsidRPr="007C1D67">
        <w:rPr>
          <w:sz w:val="26"/>
          <w:szCs w:val="26"/>
        </w:rPr>
        <w:t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</w:t>
      </w:r>
      <w:r>
        <w:rPr>
          <w:sz w:val="26"/>
          <w:szCs w:val="26"/>
        </w:rPr>
        <w:t>рии города Москвы, по состоянию</w:t>
      </w:r>
      <w:r>
        <w:rPr>
          <w:sz w:val="26"/>
          <w:szCs w:val="26"/>
        </w:rPr>
        <w:br/>
      </w:r>
      <w:r w:rsidRPr="007C1D67">
        <w:rPr>
          <w:sz w:val="26"/>
          <w:szCs w:val="26"/>
        </w:rPr>
        <w:t>на 01.01.2021» (далее – Отчет)</w:t>
      </w:r>
      <w:r>
        <w:rPr>
          <w:sz w:val="26"/>
          <w:szCs w:val="26"/>
        </w:rPr>
        <w:t xml:space="preserve"> </w:t>
      </w:r>
      <w:r w:rsidRPr="007C1D67">
        <w:rPr>
          <w:sz w:val="26"/>
          <w:szCs w:val="26"/>
        </w:rPr>
        <w:t>и в разделе 3.7.3.2 Тома 4 Отчета.</w:t>
      </w:r>
    </w:p>
    <w:p w:rsidR="00ED6E06" w:rsidRDefault="00BF03D8" w:rsidP="00502602">
      <w:pPr>
        <w:tabs>
          <w:tab w:val="left" w:pos="5103"/>
          <w:tab w:val="left" w:pos="5812"/>
        </w:tabs>
        <w:spacing w:before="240" w:line="312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ED6E06" w:rsidRPr="00386B62">
        <w:rPr>
          <w:sz w:val="26"/>
          <w:szCs w:val="26"/>
        </w:rPr>
        <w:t xml:space="preserve">шибок, </w:t>
      </w:r>
      <w:r w:rsidR="00ED6E06">
        <w:rPr>
          <w:sz w:val="26"/>
          <w:szCs w:val="26"/>
        </w:rPr>
        <w:t xml:space="preserve">допущенных при </w:t>
      </w:r>
      <w:r w:rsidR="00502602">
        <w:rPr>
          <w:sz w:val="26"/>
          <w:szCs w:val="26"/>
        </w:rPr>
        <w:t>отнесении</w:t>
      </w:r>
      <w:r w:rsidR="00ED6E06" w:rsidRPr="00386B62">
        <w:rPr>
          <w:sz w:val="26"/>
          <w:szCs w:val="26"/>
        </w:rPr>
        <w:t xml:space="preserve"> </w:t>
      </w:r>
      <w:r w:rsidR="00502602">
        <w:rPr>
          <w:sz w:val="26"/>
          <w:szCs w:val="26"/>
        </w:rPr>
        <w:t>объекта недвижимости</w:t>
      </w:r>
      <w:r w:rsidR="00502602">
        <w:rPr>
          <w:sz w:val="26"/>
          <w:szCs w:val="26"/>
        </w:rPr>
        <w:br/>
      </w:r>
      <w:r w:rsidR="00ED6E06" w:rsidRPr="00386B62">
        <w:rPr>
          <w:sz w:val="26"/>
          <w:szCs w:val="26"/>
        </w:rPr>
        <w:t xml:space="preserve">с кадастровым номером </w:t>
      </w:r>
      <w:r w:rsidR="00D723FC" w:rsidRPr="00D723FC">
        <w:rPr>
          <w:bCs/>
          <w:sz w:val="26"/>
          <w:szCs w:val="26"/>
        </w:rPr>
        <w:t>77:01:0001058:3044</w:t>
      </w:r>
      <w:r w:rsidR="00502602" w:rsidRPr="00502602">
        <w:rPr>
          <w:sz w:val="26"/>
          <w:szCs w:val="26"/>
        </w:rPr>
        <w:t xml:space="preserve"> </w:t>
      </w:r>
      <w:r w:rsidR="00502602">
        <w:rPr>
          <w:sz w:val="26"/>
          <w:szCs w:val="26"/>
        </w:rPr>
        <w:t xml:space="preserve">к </w:t>
      </w:r>
      <w:r w:rsidR="00502602" w:rsidRPr="00502602">
        <w:rPr>
          <w:bCs/>
          <w:sz w:val="26"/>
          <w:szCs w:val="26"/>
        </w:rPr>
        <w:t>группе 3 «</w:t>
      </w:r>
      <w:r w:rsidR="00502602">
        <w:rPr>
          <w:bCs/>
          <w:sz w:val="26"/>
          <w:szCs w:val="26"/>
        </w:rPr>
        <w:t>Объекты, предназначенные</w:t>
      </w:r>
      <w:r w:rsidR="00502602">
        <w:rPr>
          <w:bCs/>
          <w:sz w:val="26"/>
          <w:szCs w:val="26"/>
        </w:rPr>
        <w:br/>
      </w:r>
      <w:r w:rsidR="00502602" w:rsidRPr="00502602">
        <w:rPr>
          <w:bCs/>
          <w:sz w:val="26"/>
          <w:szCs w:val="26"/>
        </w:rPr>
        <w:t>для хранения индивидуального транспорта», подгруппе 3.2 «Объекты, предназначенные для хранения транспорта, расположенные в жилых домах»</w:t>
      </w:r>
      <w:r w:rsidR="00ED6E06">
        <w:rPr>
          <w:sz w:val="26"/>
          <w:szCs w:val="26"/>
        </w:rPr>
        <w:t>,</w:t>
      </w:r>
      <w:r w:rsidR="00ED6E06" w:rsidRPr="00386B62">
        <w:rPr>
          <w:sz w:val="26"/>
          <w:szCs w:val="26"/>
        </w:rPr>
        <w:t xml:space="preserve"> не выявлено.</w:t>
      </w:r>
    </w:p>
    <w:p w:rsidR="00ED6E06" w:rsidRPr="003B26F6" w:rsidRDefault="00ED6E06" w:rsidP="00C57BE8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</w:p>
    <w:p w:rsidR="004518BD" w:rsidRDefault="004518BD" w:rsidP="00C57BE8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4D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210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504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05D1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5292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2E1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602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4320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09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45C3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4F50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1D67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A71B3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5739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2D91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32F4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48E5"/>
    <w:rsid w:val="00A8658D"/>
    <w:rsid w:val="00A9050B"/>
    <w:rsid w:val="00A91821"/>
    <w:rsid w:val="00A9268A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519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3D8"/>
    <w:rsid w:val="00BF045B"/>
    <w:rsid w:val="00BF0F1C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1A4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23FC"/>
    <w:rsid w:val="00D75C89"/>
    <w:rsid w:val="00D764D9"/>
    <w:rsid w:val="00D7674F"/>
    <w:rsid w:val="00D80155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1FB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873FE"/>
    <w:rsid w:val="00E900F1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D6E06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0D00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250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."/>
  <w:listSeparator w:val=";"/>
  <w14:docId w14:val="2ED1C4B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3C016-2BE2-4928-BE0B-7328202B7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287</Words>
  <Characters>2140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2024-01-10T06:35:00Z</dcterms:created>
  <dcterms:modified xsi:type="dcterms:W3CDTF">2024-02-07T12:21:00Z</dcterms:modified>
</cp:coreProperties>
</file>