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AE787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AE787E" w:rsidRDefault="00AE787E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470695" w:rsidRPr="00C0400C" w:rsidRDefault="00470695" w:rsidP="00C0400C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C0400C">
        <w:rPr>
          <w:b/>
          <w:sz w:val="25"/>
          <w:szCs w:val="25"/>
        </w:rPr>
        <w:t>РЕШЕНИЕ</w:t>
      </w:r>
    </w:p>
    <w:p w:rsidR="00470695" w:rsidRPr="00C0400C" w:rsidRDefault="00BE2D55" w:rsidP="00C0400C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0400C">
        <w:rPr>
          <w:b/>
          <w:sz w:val="25"/>
          <w:szCs w:val="25"/>
        </w:rPr>
        <w:t>о пересчете кадастровой стоимости</w:t>
      </w:r>
    </w:p>
    <w:p w:rsidR="00470695" w:rsidRPr="00C0400C" w:rsidRDefault="00470695" w:rsidP="00C0400C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0600E3" w:rsidRDefault="00753FB8" w:rsidP="00C0400C">
      <w:pPr>
        <w:spacing w:after="0" w:line="240" w:lineRule="auto"/>
        <w:ind w:right="-2"/>
        <w:rPr>
          <w:b/>
          <w:sz w:val="26"/>
          <w:szCs w:val="26"/>
        </w:rPr>
      </w:pPr>
      <w:r w:rsidRPr="000600E3">
        <w:rPr>
          <w:b/>
          <w:sz w:val="26"/>
          <w:szCs w:val="26"/>
        </w:rPr>
        <w:t>«</w:t>
      </w:r>
      <w:r w:rsidR="00E57C19" w:rsidRPr="000600E3">
        <w:rPr>
          <w:b/>
          <w:sz w:val="26"/>
          <w:szCs w:val="26"/>
        </w:rPr>
        <w:t>14</w:t>
      </w:r>
      <w:r w:rsidR="00CA0C1C" w:rsidRPr="000600E3">
        <w:rPr>
          <w:b/>
          <w:sz w:val="26"/>
          <w:szCs w:val="26"/>
        </w:rPr>
        <w:t xml:space="preserve">» </w:t>
      </w:r>
      <w:r w:rsidR="00EF1DA1" w:rsidRPr="000600E3">
        <w:rPr>
          <w:b/>
          <w:sz w:val="26"/>
          <w:szCs w:val="26"/>
        </w:rPr>
        <w:t>февраля</w:t>
      </w:r>
      <w:r w:rsidR="00A565C9" w:rsidRPr="000600E3">
        <w:rPr>
          <w:b/>
          <w:sz w:val="26"/>
          <w:szCs w:val="26"/>
        </w:rPr>
        <w:t xml:space="preserve"> 202</w:t>
      </w:r>
      <w:r w:rsidR="000F7F47" w:rsidRPr="000600E3">
        <w:rPr>
          <w:b/>
          <w:sz w:val="26"/>
          <w:szCs w:val="26"/>
        </w:rPr>
        <w:t>4</w:t>
      </w:r>
      <w:r w:rsidR="00CA0C1C" w:rsidRPr="000600E3">
        <w:rPr>
          <w:b/>
          <w:sz w:val="26"/>
          <w:szCs w:val="26"/>
        </w:rPr>
        <w:t xml:space="preserve"> г.                   </w:t>
      </w:r>
      <w:r w:rsidR="007B2BE8" w:rsidRPr="000600E3">
        <w:rPr>
          <w:b/>
          <w:sz w:val="26"/>
          <w:szCs w:val="26"/>
        </w:rPr>
        <w:t xml:space="preserve">  </w:t>
      </w:r>
      <w:r w:rsidR="00CA0C1C" w:rsidRPr="000600E3">
        <w:rPr>
          <w:b/>
          <w:sz w:val="26"/>
          <w:szCs w:val="26"/>
        </w:rPr>
        <w:t xml:space="preserve">                </w:t>
      </w:r>
      <w:r w:rsidR="00011DFC" w:rsidRPr="000600E3">
        <w:rPr>
          <w:b/>
          <w:sz w:val="26"/>
          <w:szCs w:val="26"/>
        </w:rPr>
        <w:t xml:space="preserve">       </w:t>
      </w:r>
      <w:r w:rsidR="003D5A2F" w:rsidRPr="000600E3">
        <w:rPr>
          <w:b/>
          <w:sz w:val="26"/>
          <w:szCs w:val="26"/>
        </w:rPr>
        <w:t xml:space="preserve">   </w:t>
      </w:r>
      <w:r w:rsidR="00E11877" w:rsidRPr="000600E3">
        <w:rPr>
          <w:b/>
          <w:sz w:val="26"/>
          <w:szCs w:val="26"/>
        </w:rPr>
        <w:t xml:space="preserve">  </w:t>
      </w:r>
      <w:r w:rsidR="003D5A2F" w:rsidRPr="000600E3">
        <w:rPr>
          <w:b/>
          <w:sz w:val="26"/>
          <w:szCs w:val="26"/>
        </w:rPr>
        <w:t xml:space="preserve">    </w:t>
      </w:r>
      <w:r w:rsidR="00011DFC" w:rsidRPr="000600E3">
        <w:rPr>
          <w:b/>
          <w:sz w:val="26"/>
          <w:szCs w:val="26"/>
        </w:rPr>
        <w:t xml:space="preserve">     </w:t>
      </w:r>
      <w:r w:rsidR="00E832B6" w:rsidRPr="000600E3">
        <w:rPr>
          <w:b/>
          <w:sz w:val="26"/>
          <w:szCs w:val="26"/>
        </w:rPr>
        <w:t xml:space="preserve">  </w:t>
      </w:r>
      <w:r w:rsidR="00586F40" w:rsidRPr="000600E3">
        <w:rPr>
          <w:b/>
          <w:sz w:val="26"/>
          <w:szCs w:val="26"/>
        </w:rPr>
        <w:t xml:space="preserve">  </w:t>
      </w:r>
      <w:r w:rsidR="00BA20AD" w:rsidRPr="000600E3">
        <w:rPr>
          <w:b/>
          <w:sz w:val="26"/>
          <w:szCs w:val="26"/>
        </w:rPr>
        <w:t xml:space="preserve">          </w:t>
      </w:r>
      <w:r w:rsidR="000F7F47" w:rsidRPr="000600E3">
        <w:rPr>
          <w:b/>
          <w:sz w:val="26"/>
          <w:szCs w:val="26"/>
        </w:rPr>
        <w:t xml:space="preserve">     </w:t>
      </w:r>
      <w:r w:rsidR="00BA20AD" w:rsidRPr="000600E3">
        <w:rPr>
          <w:b/>
          <w:sz w:val="26"/>
          <w:szCs w:val="26"/>
        </w:rPr>
        <w:t xml:space="preserve">  </w:t>
      </w:r>
      <w:r w:rsidR="00586F40" w:rsidRPr="000600E3">
        <w:rPr>
          <w:b/>
          <w:sz w:val="26"/>
          <w:szCs w:val="26"/>
        </w:rPr>
        <w:t xml:space="preserve"> </w:t>
      </w:r>
      <w:r w:rsidR="001330BA" w:rsidRPr="000600E3">
        <w:rPr>
          <w:b/>
          <w:sz w:val="26"/>
          <w:szCs w:val="26"/>
        </w:rPr>
        <w:t xml:space="preserve"> </w:t>
      </w:r>
      <w:r w:rsidR="00586F40" w:rsidRPr="000600E3">
        <w:rPr>
          <w:b/>
          <w:sz w:val="26"/>
          <w:szCs w:val="26"/>
        </w:rPr>
        <w:t xml:space="preserve"> </w:t>
      </w:r>
      <w:r w:rsidR="00656CF5" w:rsidRPr="000600E3">
        <w:rPr>
          <w:b/>
          <w:sz w:val="26"/>
          <w:szCs w:val="26"/>
        </w:rPr>
        <w:t xml:space="preserve">   </w:t>
      </w:r>
      <w:r w:rsidR="001D7773" w:rsidRPr="000600E3">
        <w:rPr>
          <w:b/>
          <w:sz w:val="26"/>
          <w:szCs w:val="26"/>
        </w:rPr>
        <w:t xml:space="preserve">  </w:t>
      </w:r>
      <w:r w:rsidR="0045102C" w:rsidRPr="000600E3">
        <w:rPr>
          <w:b/>
          <w:sz w:val="26"/>
          <w:szCs w:val="26"/>
        </w:rPr>
        <w:t xml:space="preserve">   </w:t>
      </w:r>
      <w:r w:rsidR="00E65AB8" w:rsidRPr="000600E3">
        <w:rPr>
          <w:b/>
          <w:sz w:val="26"/>
          <w:szCs w:val="26"/>
        </w:rPr>
        <w:t xml:space="preserve">   </w:t>
      </w:r>
      <w:r w:rsidR="00EF1DA1" w:rsidRPr="000600E3">
        <w:rPr>
          <w:b/>
          <w:sz w:val="26"/>
          <w:szCs w:val="26"/>
        </w:rPr>
        <w:t xml:space="preserve">  </w:t>
      </w:r>
      <w:r w:rsidR="00E57C19" w:rsidRPr="000600E3">
        <w:rPr>
          <w:b/>
          <w:sz w:val="26"/>
          <w:szCs w:val="26"/>
        </w:rPr>
        <w:t xml:space="preserve">  </w:t>
      </w:r>
      <w:r w:rsidR="001D4060" w:rsidRPr="000600E3">
        <w:rPr>
          <w:b/>
          <w:sz w:val="26"/>
          <w:szCs w:val="26"/>
        </w:rPr>
        <w:t xml:space="preserve">  </w:t>
      </w:r>
      <w:r w:rsidR="00A42530" w:rsidRPr="000600E3">
        <w:rPr>
          <w:b/>
          <w:sz w:val="26"/>
          <w:szCs w:val="26"/>
        </w:rPr>
        <w:t xml:space="preserve">№ </w:t>
      </w:r>
      <w:r w:rsidR="00E57C19" w:rsidRPr="000600E3">
        <w:rPr>
          <w:b/>
          <w:sz w:val="26"/>
          <w:szCs w:val="26"/>
        </w:rPr>
        <w:t>124</w:t>
      </w:r>
      <w:r w:rsidR="0034362C" w:rsidRPr="000600E3">
        <w:rPr>
          <w:b/>
          <w:sz w:val="26"/>
          <w:szCs w:val="26"/>
        </w:rPr>
        <w:t>/2</w:t>
      </w:r>
      <w:r w:rsidR="000F7F47" w:rsidRPr="000600E3">
        <w:rPr>
          <w:b/>
          <w:sz w:val="26"/>
          <w:szCs w:val="26"/>
        </w:rPr>
        <w:t>4</w:t>
      </w:r>
    </w:p>
    <w:p w:rsidR="00B94EDE" w:rsidRPr="000600E3" w:rsidRDefault="00B94EDE" w:rsidP="00C0400C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4A408A" w:rsidRPr="000600E3" w:rsidRDefault="00CA0C1C" w:rsidP="00C040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b/>
          <w:sz w:val="26"/>
          <w:szCs w:val="26"/>
        </w:rPr>
        <w:t xml:space="preserve">Реквизиты </w:t>
      </w:r>
      <w:r w:rsidR="00CC151B" w:rsidRPr="000600E3">
        <w:rPr>
          <w:b/>
          <w:sz w:val="26"/>
          <w:szCs w:val="26"/>
        </w:rPr>
        <w:t>заявлени</w:t>
      </w:r>
      <w:r w:rsidR="000F7F47" w:rsidRPr="000600E3">
        <w:rPr>
          <w:b/>
          <w:sz w:val="26"/>
          <w:szCs w:val="26"/>
        </w:rPr>
        <w:t>я</w:t>
      </w:r>
      <w:r w:rsidRPr="000600E3">
        <w:rPr>
          <w:b/>
          <w:sz w:val="26"/>
          <w:szCs w:val="26"/>
        </w:rPr>
        <w:t>:</w:t>
      </w:r>
      <w:r w:rsidRPr="000600E3">
        <w:rPr>
          <w:sz w:val="26"/>
          <w:szCs w:val="26"/>
        </w:rPr>
        <w:tab/>
      </w:r>
      <w:r w:rsidR="000D5C8D" w:rsidRPr="000600E3">
        <w:rPr>
          <w:sz w:val="26"/>
          <w:szCs w:val="26"/>
        </w:rPr>
        <w:t xml:space="preserve">от </w:t>
      </w:r>
      <w:r w:rsidR="00442289" w:rsidRPr="000600E3">
        <w:rPr>
          <w:sz w:val="26"/>
          <w:szCs w:val="26"/>
        </w:rPr>
        <w:t>19.01.2024 № 01-71</w:t>
      </w:r>
      <w:r w:rsidR="00C0400C" w:rsidRPr="000600E3">
        <w:rPr>
          <w:sz w:val="26"/>
          <w:szCs w:val="26"/>
        </w:rPr>
        <w:t>1</w:t>
      </w:r>
      <w:r w:rsidR="00442289" w:rsidRPr="000600E3">
        <w:rPr>
          <w:sz w:val="26"/>
          <w:szCs w:val="26"/>
        </w:rPr>
        <w:t>/24</w:t>
      </w:r>
    </w:p>
    <w:p w:rsidR="00CB3527" w:rsidRPr="000600E3" w:rsidRDefault="004A408A" w:rsidP="00C040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sz w:val="26"/>
          <w:szCs w:val="26"/>
        </w:rPr>
        <w:tab/>
      </w:r>
    </w:p>
    <w:p w:rsidR="009C481D" w:rsidRPr="000600E3" w:rsidRDefault="00CA0C1C" w:rsidP="00AE787E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b/>
          <w:sz w:val="26"/>
          <w:szCs w:val="26"/>
        </w:rPr>
        <w:t xml:space="preserve">Информация о заявителе: </w:t>
      </w:r>
      <w:r w:rsidRPr="000600E3">
        <w:rPr>
          <w:b/>
          <w:sz w:val="26"/>
          <w:szCs w:val="26"/>
        </w:rPr>
        <w:tab/>
      </w:r>
      <w:r w:rsidR="00AE787E">
        <w:rPr>
          <w:sz w:val="26"/>
          <w:szCs w:val="26"/>
        </w:rPr>
        <w:t>***</w:t>
      </w:r>
    </w:p>
    <w:p w:rsidR="00737374" w:rsidRPr="000600E3" w:rsidRDefault="00737374" w:rsidP="00C040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D5C8D" w:rsidRPr="000600E3" w:rsidRDefault="00182F00" w:rsidP="00C0400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b/>
          <w:sz w:val="26"/>
          <w:szCs w:val="26"/>
        </w:rPr>
        <w:t>Кадастровый</w:t>
      </w:r>
      <w:r w:rsidR="00737374" w:rsidRPr="000600E3">
        <w:rPr>
          <w:b/>
          <w:sz w:val="26"/>
          <w:szCs w:val="26"/>
        </w:rPr>
        <w:t xml:space="preserve"> номер объект</w:t>
      </w:r>
      <w:r w:rsidRPr="000600E3">
        <w:rPr>
          <w:b/>
          <w:sz w:val="26"/>
          <w:szCs w:val="26"/>
        </w:rPr>
        <w:t>а</w:t>
      </w:r>
      <w:r w:rsidR="00737374" w:rsidRPr="000600E3">
        <w:rPr>
          <w:b/>
          <w:sz w:val="26"/>
          <w:szCs w:val="26"/>
        </w:rPr>
        <w:t xml:space="preserve"> недвижимости:</w:t>
      </w:r>
      <w:r w:rsidR="00737374" w:rsidRPr="000600E3">
        <w:rPr>
          <w:b/>
          <w:sz w:val="26"/>
          <w:szCs w:val="26"/>
        </w:rPr>
        <w:tab/>
      </w:r>
      <w:r w:rsidR="00442289" w:rsidRPr="000600E3">
        <w:rPr>
          <w:sz w:val="26"/>
          <w:szCs w:val="26"/>
        </w:rPr>
        <w:t>77:07:0009004:11366</w:t>
      </w:r>
    </w:p>
    <w:p w:rsidR="00442289" w:rsidRPr="000600E3" w:rsidRDefault="000D5C8D" w:rsidP="00C0400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b/>
          <w:sz w:val="26"/>
          <w:szCs w:val="26"/>
        </w:rPr>
        <w:t xml:space="preserve">Адрес: </w:t>
      </w:r>
      <w:r w:rsidRPr="000600E3">
        <w:rPr>
          <w:b/>
          <w:sz w:val="26"/>
          <w:szCs w:val="26"/>
        </w:rPr>
        <w:tab/>
      </w:r>
      <w:r w:rsidRPr="000600E3">
        <w:rPr>
          <w:sz w:val="26"/>
          <w:szCs w:val="26"/>
        </w:rPr>
        <w:t xml:space="preserve">г. Москва, </w:t>
      </w:r>
      <w:proofErr w:type="spellStart"/>
      <w:r w:rsidR="00442289" w:rsidRPr="000600E3">
        <w:rPr>
          <w:sz w:val="26"/>
          <w:szCs w:val="26"/>
        </w:rPr>
        <w:t>вн</w:t>
      </w:r>
      <w:proofErr w:type="spellEnd"/>
      <w:r w:rsidR="00442289" w:rsidRPr="000600E3">
        <w:rPr>
          <w:sz w:val="26"/>
          <w:szCs w:val="26"/>
        </w:rPr>
        <w:t>. тер.</w:t>
      </w:r>
      <w:r w:rsidR="00BB2A72" w:rsidRPr="000600E3">
        <w:rPr>
          <w:sz w:val="26"/>
          <w:szCs w:val="26"/>
        </w:rPr>
        <w:t xml:space="preserve"> </w:t>
      </w:r>
      <w:r w:rsidR="00442289" w:rsidRPr="000600E3">
        <w:rPr>
          <w:sz w:val="26"/>
          <w:szCs w:val="26"/>
        </w:rPr>
        <w:t>г. муниципальный</w:t>
      </w:r>
    </w:p>
    <w:p w:rsidR="00442289" w:rsidRPr="000600E3" w:rsidRDefault="00442289" w:rsidP="00C0400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600E3">
        <w:rPr>
          <w:b/>
          <w:sz w:val="26"/>
          <w:szCs w:val="26"/>
        </w:rPr>
        <w:tab/>
      </w:r>
      <w:r w:rsidRPr="000600E3">
        <w:rPr>
          <w:sz w:val="26"/>
          <w:szCs w:val="26"/>
        </w:rPr>
        <w:t>округ Фили-</w:t>
      </w:r>
      <w:proofErr w:type="spellStart"/>
      <w:r w:rsidRPr="000600E3">
        <w:rPr>
          <w:sz w:val="26"/>
          <w:szCs w:val="26"/>
        </w:rPr>
        <w:t>Давыдково</w:t>
      </w:r>
      <w:proofErr w:type="spellEnd"/>
      <w:r w:rsidRPr="000600E3">
        <w:rPr>
          <w:sz w:val="26"/>
          <w:szCs w:val="26"/>
        </w:rPr>
        <w:t>,</w:t>
      </w:r>
    </w:p>
    <w:p w:rsidR="00F72710" w:rsidRPr="000600E3" w:rsidRDefault="00442289" w:rsidP="00C0400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0600E3">
        <w:rPr>
          <w:sz w:val="26"/>
          <w:szCs w:val="26"/>
        </w:rPr>
        <w:tab/>
        <w:t>б-р Славянский, з/у. 5/1/3</w:t>
      </w:r>
    </w:p>
    <w:p w:rsidR="00470695" w:rsidRPr="000600E3" w:rsidRDefault="00470695" w:rsidP="00C0400C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0600E3">
        <w:rPr>
          <w:b/>
          <w:sz w:val="26"/>
          <w:szCs w:val="26"/>
        </w:rPr>
        <w:t>Информация о проведенной проверке:</w:t>
      </w:r>
    </w:p>
    <w:p w:rsidR="00AA19BC" w:rsidRPr="000600E3" w:rsidRDefault="00AA19BC" w:rsidP="00C040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917F8" w:rsidRPr="000600E3" w:rsidRDefault="007917F8" w:rsidP="007917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917F8" w:rsidRPr="000600E3" w:rsidRDefault="007917F8" w:rsidP="007917F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600E3">
        <w:rPr>
          <w:sz w:val="26"/>
          <w:szCs w:val="26"/>
        </w:rPr>
        <w:t>Государственная кадастровая оценка в городе Москве в 2018 году проведена</w:t>
      </w:r>
      <w:r w:rsidRPr="000600E3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="000171D1" w:rsidRPr="000600E3">
        <w:rPr>
          <w:sz w:val="26"/>
          <w:szCs w:val="26"/>
        </w:rPr>
        <w:br/>
      </w:r>
      <w:r w:rsidRPr="000600E3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0400C" w:rsidRPr="000600E3" w:rsidRDefault="00C0400C" w:rsidP="00C040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600E3">
        <w:rPr>
          <w:sz w:val="26"/>
          <w:szCs w:val="26"/>
        </w:rPr>
        <w:t xml:space="preserve">Кадастровая стоимость земельного участка с кадастровым номером 77:07:0009004:11366 (далее – Земельный участок) </w:t>
      </w:r>
      <w:r w:rsidR="000D309E" w:rsidRPr="000600E3">
        <w:rPr>
          <w:sz w:val="26"/>
          <w:szCs w:val="26"/>
        </w:rPr>
        <w:t>определена</w:t>
      </w:r>
      <w:r w:rsidRPr="000600E3">
        <w:rPr>
          <w:sz w:val="26"/>
          <w:szCs w:val="26"/>
        </w:rPr>
        <w:t xml:space="preserve"> ГБУ «Центр имущественных платежей» на основании информации, предоставленной филиалом ФГБУ «ФКП Росреестра» по Москве, в соответствии со статьей 16 Закона о ГКО с учетом</w:t>
      </w:r>
      <w:r w:rsidR="001D4060" w:rsidRPr="000600E3">
        <w:rPr>
          <w:sz w:val="26"/>
          <w:szCs w:val="26"/>
        </w:rPr>
        <w:t xml:space="preserve"> </w:t>
      </w:r>
      <w:r w:rsidRPr="000600E3">
        <w:rPr>
          <w:sz w:val="26"/>
          <w:szCs w:val="26"/>
        </w:rPr>
        <w:t>его отнесения к группе 4 «Объекты коммерческого назначения», подгруппе 4.1 «Объекты коммерческого назначения, за исключением объектов придорожного сервиса (основная территория)».</w:t>
      </w:r>
    </w:p>
    <w:p w:rsidR="00402C40" w:rsidRPr="000600E3" w:rsidRDefault="00402C40" w:rsidP="001D406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600E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1D4060" w:rsidRPr="000600E3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BB2A72" w:rsidRPr="000600E3">
        <w:rPr>
          <w:sz w:val="26"/>
          <w:szCs w:val="26"/>
        </w:rPr>
        <w:br/>
      </w:r>
      <w:r w:rsidR="001D4060" w:rsidRPr="000600E3">
        <w:rPr>
          <w:sz w:val="26"/>
          <w:szCs w:val="26"/>
        </w:rPr>
        <w:t>за использованием объектов недвижимости города Москвы,</w:t>
      </w:r>
      <w:r w:rsidR="00BB2A72" w:rsidRPr="000600E3">
        <w:rPr>
          <w:sz w:val="26"/>
          <w:szCs w:val="26"/>
        </w:rPr>
        <w:t xml:space="preserve"> </w:t>
      </w:r>
      <w:r w:rsidRPr="000600E3">
        <w:rPr>
          <w:sz w:val="26"/>
          <w:szCs w:val="26"/>
        </w:rPr>
        <w:t xml:space="preserve">кадастровая стоимость Земельного участка пересчитана с учетом фактической плотности застройки </w:t>
      </w:r>
      <w:r w:rsidR="00BB2A72" w:rsidRPr="000600E3">
        <w:rPr>
          <w:sz w:val="26"/>
          <w:szCs w:val="26"/>
        </w:rPr>
        <w:br/>
      </w:r>
      <w:r w:rsidRPr="000600E3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BB2A72" w:rsidRPr="000600E3">
        <w:rPr>
          <w:sz w:val="26"/>
          <w:szCs w:val="26"/>
        </w:rPr>
        <w:t>0.863158</w:t>
      </w:r>
      <w:r w:rsidRPr="000600E3">
        <w:rPr>
          <w:sz w:val="26"/>
          <w:szCs w:val="26"/>
        </w:rPr>
        <w:t>.</w:t>
      </w:r>
    </w:p>
    <w:p w:rsidR="00C0400C" w:rsidRPr="000600E3" w:rsidRDefault="00C0400C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  <w:highlight w:val="red"/>
        </w:rPr>
      </w:pPr>
    </w:p>
    <w:p w:rsidR="00402C40" w:rsidRPr="000600E3" w:rsidRDefault="00402C40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  <w:highlight w:val="red"/>
        </w:rPr>
      </w:pPr>
    </w:p>
    <w:p w:rsidR="00402C40" w:rsidRPr="000600E3" w:rsidRDefault="00402C40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  <w:highlight w:val="red"/>
        </w:rPr>
      </w:pPr>
    </w:p>
    <w:p w:rsidR="00402C40" w:rsidRPr="000600E3" w:rsidRDefault="00402C40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  <w:highlight w:val="red"/>
        </w:rPr>
      </w:pPr>
    </w:p>
    <w:p w:rsidR="00402C40" w:rsidRPr="000600E3" w:rsidRDefault="00402C40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  <w:highlight w:val="red"/>
        </w:rPr>
      </w:pPr>
    </w:p>
    <w:p w:rsidR="001D7773" w:rsidRPr="000600E3" w:rsidRDefault="001D7773" w:rsidP="00C0400C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0600E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5"/>
        <w:gridCol w:w="2893"/>
        <w:gridCol w:w="1746"/>
        <w:gridCol w:w="1549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42289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42289">
              <w:rPr>
                <w:sz w:val="22"/>
                <w:szCs w:val="22"/>
              </w:rPr>
              <w:t>77:07:0009004:11366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C01228" w:rsidP="000D5C8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47 468 583,</w:t>
            </w:r>
            <w:r w:rsidRPr="00C01228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0400C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АОКС-77/2021/000211</w:t>
            </w:r>
            <w:r>
              <w:rPr>
                <w:sz w:val="22"/>
                <w:szCs w:val="22"/>
              </w:rPr>
              <w:br/>
              <w:t>от 05.10.2021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BB2A72" w:rsidP="00BB2A7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B2A72">
              <w:rPr>
                <w:color w:val="000000" w:themeColor="text1"/>
                <w:sz w:val="22"/>
                <w:szCs w:val="22"/>
              </w:rPr>
              <w:t>40 972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B2A72">
              <w:rPr>
                <w:color w:val="000000" w:themeColor="text1"/>
                <w:sz w:val="22"/>
                <w:szCs w:val="22"/>
              </w:rPr>
              <w:t>887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B2A7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C0400C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21.09.2021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1D1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00E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309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406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37E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C4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2289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0436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7F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E787E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A72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1228"/>
    <w:rsid w:val="00C03152"/>
    <w:rsid w:val="00C03E31"/>
    <w:rsid w:val="00C0400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4A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57C19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5D0C3F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690D-EA0A-40E8-BF21-5CD1C313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236</Words>
  <Characters>1921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2024-02-15T12:37:00Z</dcterms:modified>
</cp:coreProperties>
</file>