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55773" w:rsidRDefault="00D557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AC3381">
      <w:pPr>
        <w:spacing w:after="0" w:line="288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212D81">
        <w:rPr>
          <w:b/>
          <w:sz w:val="27"/>
          <w:szCs w:val="27"/>
        </w:rPr>
        <w:t>20</w:t>
      </w:r>
      <w:r w:rsidR="00CA0C1C" w:rsidRPr="0083663B">
        <w:rPr>
          <w:b/>
          <w:sz w:val="27"/>
          <w:szCs w:val="27"/>
        </w:rPr>
        <w:t xml:space="preserve">» </w:t>
      </w:r>
      <w:r w:rsidR="00212D81">
        <w:rPr>
          <w:b/>
          <w:sz w:val="27"/>
          <w:szCs w:val="27"/>
        </w:rPr>
        <w:t>марта</w:t>
      </w:r>
      <w:r w:rsidR="00A565C9" w:rsidRPr="0083663B">
        <w:rPr>
          <w:b/>
          <w:sz w:val="27"/>
          <w:szCs w:val="27"/>
        </w:rPr>
        <w:t xml:space="preserve"> 202</w:t>
      </w:r>
      <w:r w:rsidR="00212D81">
        <w:rPr>
          <w:b/>
          <w:sz w:val="27"/>
          <w:szCs w:val="27"/>
        </w:rPr>
        <w:t>4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212D81">
        <w:rPr>
          <w:b/>
          <w:sz w:val="27"/>
          <w:szCs w:val="27"/>
        </w:rPr>
        <w:t xml:space="preserve">    </w:t>
      </w:r>
      <w:r w:rsidR="0083663B">
        <w:rPr>
          <w:b/>
          <w:sz w:val="27"/>
          <w:szCs w:val="27"/>
        </w:rPr>
        <w:t xml:space="preserve"> </w:t>
      </w:r>
      <w:r w:rsidR="00A42530" w:rsidRPr="0083663B">
        <w:rPr>
          <w:b/>
          <w:sz w:val="27"/>
          <w:szCs w:val="27"/>
        </w:rPr>
        <w:t xml:space="preserve">№ </w:t>
      </w:r>
      <w:r w:rsidR="00212D81">
        <w:rPr>
          <w:b/>
          <w:sz w:val="27"/>
          <w:szCs w:val="27"/>
        </w:rPr>
        <w:t>197/</w:t>
      </w:r>
      <w:r w:rsidR="00A565C9" w:rsidRPr="00F1799A">
        <w:rPr>
          <w:b/>
          <w:sz w:val="27"/>
          <w:szCs w:val="27"/>
        </w:rPr>
        <w:t>2</w:t>
      </w:r>
      <w:r w:rsidR="00212D81">
        <w:rPr>
          <w:b/>
          <w:sz w:val="27"/>
          <w:szCs w:val="27"/>
        </w:rPr>
        <w:t>4</w:t>
      </w:r>
    </w:p>
    <w:p w:rsidR="00B94EDE" w:rsidRPr="0083663B" w:rsidRDefault="00B94EDE" w:rsidP="00AC3381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AC3381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212D81" w:rsidRPr="00212D81">
        <w:rPr>
          <w:sz w:val="27"/>
          <w:szCs w:val="27"/>
        </w:rPr>
        <w:t xml:space="preserve">27.02.2024 </w:t>
      </w:r>
      <w:r w:rsidR="006668FD" w:rsidRPr="0083663B">
        <w:rPr>
          <w:sz w:val="27"/>
          <w:szCs w:val="27"/>
        </w:rPr>
        <w:t xml:space="preserve">№ </w:t>
      </w:r>
      <w:r w:rsidR="00212D81" w:rsidRPr="00212D81">
        <w:rPr>
          <w:sz w:val="27"/>
          <w:szCs w:val="27"/>
        </w:rPr>
        <w:t>33-8-851/24-(0)-0</w:t>
      </w:r>
    </w:p>
    <w:p w:rsidR="00906BC5" w:rsidRPr="0083663B" w:rsidRDefault="00906BC5" w:rsidP="00AC3381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212D81" w:rsidRDefault="00CA0C1C" w:rsidP="00212D81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D55773">
        <w:rPr>
          <w:bCs/>
          <w:sz w:val="27"/>
          <w:szCs w:val="27"/>
        </w:rPr>
        <w:t>***</w:t>
      </w:r>
    </w:p>
    <w:p w:rsidR="00737374" w:rsidRPr="0083663B" w:rsidRDefault="00737374" w:rsidP="00AC3381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AC3381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212D81" w:rsidRPr="00212D81">
        <w:rPr>
          <w:bCs/>
          <w:sz w:val="27"/>
          <w:szCs w:val="27"/>
        </w:rPr>
        <w:t>77:01:0005016:3823</w:t>
      </w:r>
    </w:p>
    <w:p w:rsidR="00A0146A" w:rsidRPr="0083663B" w:rsidRDefault="00737374" w:rsidP="00AC338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proofErr w:type="spellStart"/>
      <w:r w:rsidR="00212D81">
        <w:rPr>
          <w:sz w:val="27"/>
          <w:szCs w:val="27"/>
        </w:rPr>
        <w:t>пр-кт</w:t>
      </w:r>
      <w:proofErr w:type="spellEnd"/>
      <w:r w:rsidR="00212D81">
        <w:rPr>
          <w:sz w:val="27"/>
          <w:szCs w:val="27"/>
        </w:rPr>
        <w:t xml:space="preserve"> Комсомольский,</w:t>
      </w:r>
      <w:r w:rsidR="00212D81">
        <w:rPr>
          <w:sz w:val="27"/>
          <w:szCs w:val="27"/>
        </w:rPr>
        <w:br/>
      </w:r>
      <w:r w:rsidR="00212D81" w:rsidRPr="00212D81">
        <w:rPr>
          <w:sz w:val="27"/>
          <w:szCs w:val="27"/>
        </w:rPr>
        <w:t>д.</w:t>
      </w:r>
      <w:r w:rsidR="00212D81">
        <w:rPr>
          <w:sz w:val="27"/>
          <w:szCs w:val="27"/>
        </w:rPr>
        <w:t xml:space="preserve"> </w:t>
      </w:r>
      <w:r w:rsidR="00212D81" w:rsidRPr="00212D81">
        <w:rPr>
          <w:sz w:val="27"/>
          <w:szCs w:val="27"/>
        </w:rPr>
        <w:t xml:space="preserve">9А, </w:t>
      </w:r>
      <w:proofErr w:type="spellStart"/>
      <w:r w:rsidR="00212D81" w:rsidRPr="00212D81">
        <w:rPr>
          <w:sz w:val="27"/>
          <w:szCs w:val="27"/>
        </w:rPr>
        <w:t>помещ</w:t>
      </w:r>
      <w:proofErr w:type="spellEnd"/>
      <w:r w:rsidR="00212D81" w:rsidRPr="00212D81">
        <w:rPr>
          <w:sz w:val="27"/>
          <w:szCs w:val="27"/>
        </w:rPr>
        <w:t>.</w:t>
      </w:r>
      <w:r w:rsidR="00212D81">
        <w:rPr>
          <w:sz w:val="27"/>
          <w:szCs w:val="27"/>
        </w:rPr>
        <w:t xml:space="preserve"> </w:t>
      </w:r>
      <w:r w:rsidR="00212D81" w:rsidRPr="00212D81">
        <w:rPr>
          <w:sz w:val="27"/>
          <w:szCs w:val="27"/>
        </w:rPr>
        <w:t>27</w:t>
      </w:r>
    </w:p>
    <w:p w:rsidR="00182F00" w:rsidRPr="0083663B" w:rsidRDefault="00182F00" w:rsidP="00AC3381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AC3381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212D81" w:rsidP="00212D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212D81">
        <w:rPr>
          <w:sz w:val="27"/>
          <w:szCs w:val="27"/>
        </w:rPr>
        <w:t>Государственная кадастровая оценка в городе Москве в 2023 году проведена</w:t>
      </w:r>
      <w:r w:rsidR="004E6CFA">
        <w:rPr>
          <w:sz w:val="27"/>
          <w:szCs w:val="27"/>
        </w:rPr>
        <w:t xml:space="preserve"> </w:t>
      </w:r>
      <w:r w:rsidR="004E6CFA">
        <w:rPr>
          <w:sz w:val="27"/>
          <w:szCs w:val="27"/>
        </w:rPr>
        <w:br/>
      </w:r>
      <w:r w:rsidRPr="00212D81">
        <w:rPr>
          <w:sz w:val="27"/>
          <w:szCs w:val="27"/>
        </w:rPr>
        <w:t>в соответствии с Федеральным законом от 03.07.2016 № 237-ФЗ «О государственной кадастровой оценке», Методическими указаниями</w:t>
      </w:r>
      <w:r w:rsidR="004E6CFA">
        <w:rPr>
          <w:sz w:val="27"/>
          <w:szCs w:val="27"/>
        </w:rPr>
        <w:t xml:space="preserve"> </w:t>
      </w:r>
      <w:r w:rsidRPr="00212D81">
        <w:rPr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Pr="00212D81">
        <w:rPr>
          <w:sz w:val="27"/>
          <w:szCs w:val="27"/>
        </w:rPr>
        <w:t>Росреестра</w:t>
      </w:r>
      <w:proofErr w:type="spellEnd"/>
      <w:r w:rsidR="004E6CFA">
        <w:rPr>
          <w:sz w:val="27"/>
          <w:szCs w:val="27"/>
        </w:rPr>
        <w:t xml:space="preserve"> </w:t>
      </w:r>
      <w:r w:rsidRPr="00212D81">
        <w:rPr>
          <w:sz w:val="27"/>
          <w:szCs w:val="27"/>
        </w:rPr>
        <w:t>от 04.08.2021 № П/0336.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AE5101" w:rsidRPr="00212D81">
        <w:rPr>
          <w:bCs/>
          <w:sz w:val="27"/>
          <w:szCs w:val="27"/>
        </w:rPr>
        <w:t>77:01:0005016:3823</w:t>
      </w:r>
      <w:r w:rsidR="006668FD" w:rsidRPr="0083663B">
        <w:rPr>
          <w:bCs/>
          <w:sz w:val="27"/>
          <w:szCs w:val="27"/>
        </w:rPr>
        <w:t xml:space="preserve"> в размере </w:t>
      </w:r>
      <w:r w:rsidR="00212D81">
        <w:rPr>
          <w:bCs/>
          <w:sz w:val="27"/>
          <w:szCs w:val="27"/>
        </w:rPr>
        <w:t>20 004 250,</w:t>
      </w:r>
      <w:r w:rsidR="00212D81" w:rsidRPr="00212D81">
        <w:rPr>
          <w:bCs/>
          <w:sz w:val="27"/>
          <w:szCs w:val="27"/>
        </w:rPr>
        <w:t>61</w:t>
      </w:r>
      <w:r w:rsidR="00212D81">
        <w:rPr>
          <w:bCs/>
          <w:sz w:val="27"/>
          <w:szCs w:val="27"/>
        </w:rPr>
        <w:t xml:space="preserve"> </w:t>
      </w:r>
      <w:r w:rsidR="006668FD" w:rsidRPr="0083663B">
        <w:rPr>
          <w:bCs/>
          <w:sz w:val="27"/>
          <w:szCs w:val="27"/>
        </w:rPr>
        <w:t>руб.</w:t>
      </w:r>
      <w:r w:rsidRPr="0083663B">
        <w:rPr>
          <w:sz w:val="27"/>
          <w:szCs w:val="27"/>
        </w:rPr>
        <w:t xml:space="preserve"> на основании сведений, включенных</w:t>
      </w:r>
      <w:r w:rsidRPr="0083663B">
        <w:rPr>
          <w:sz w:val="27"/>
          <w:szCs w:val="27"/>
        </w:rPr>
        <w:br/>
        <w:t>в перечень объектов недвижимости, подлежащих государственной кадастровой оценке</w:t>
      </w:r>
      <w:r w:rsidR="0083663B">
        <w:rPr>
          <w:sz w:val="27"/>
          <w:szCs w:val="27"/>
        </w:rPr>
        <w:t xml:space="preserve"> </w:t>
      </w:r>
      <w:r w:rsidR="00212D81">
        <w:rPr>
          <w:sz w:val="27"/>
          <w:szCs w:val="27"/>
        </w:rPr>
        <w:t>по состоянию на 01.01.2023</w:t>
      </w:r>
      <w:r w:rsidRPr="0083663B">
        <w:rPr>
          <w:sz w:val="27"/>
          <w:szCs w:val="27"/>
        </w:rPr>
        <w:t xml:space="preserve">, определена с учетом отнесения объекта недвижимости к группе </w:t>
      </w:r>
      <w:r w:rsidR="00E73D40" w:rsidRPr="0083663B">
        <w:rPr>
          <w:sz w:val="27"/>
          <w:szCs w:val="27"/>
        </w:rPr>
        <w:t xml:space="preserve">5 </w:t>
      </w:r>
      <w:r w:rsidR="006668FD" w:rsidRPr="0083663B">
        <w:rPr>
          <w:sz w:val="27"/>
          <w:szCs w:val="27"/>
        </w:rPr>
        <w:t>«</w:t>
      </w:r>
      <w:r w:rsidR="00E73D40" w:rsidRPr="0083663B">
        <w:rPr>
          <w:sz w:val="27"/>
          <w:szCs w:val="27"/>
        </w:rPr>
        <w:t xml:space="preserve">Объекты, предназначенные для временного проживания», </w:t>
      </w:r>
      <w:r w:rsidR="006668FD" w:rsidRPr="0083663B">
        <w:rPr>
          <w:sz w:val="27"/>
          <w:szCs w:val="27"/>
        </w:rPr>
        <w:t>подгруппе</w:t>
      </w:r>
      <w:r w:rsidR="0083663B">
        <w:rPr>
          <w:sz w:val="27"/>
          <w:szCs w:val="27"/>
        </w:rPr>
        <w:t xml:space="preserve"> </w:t>
      </w:r>
      <w:r w:rsidR="00E73D40" w:rsidRPr="0083663B">
        <w:rPr>
          <w:sz w:val="27"/>
          <w:szCs w:val="27"/>
        </w:rPr>
        <w:t>5</w:t>
      </w:r>
      <w:r w:rsidR="006668FD" w:rsidRPr="0083663B">
        <w:rPr>
          <w:sz w:val="27"/>
          <w:szCs w:val="27"/>
        </w:rPr>
        <w:t>.</w:t>
      </w:r>
      <w:r w:rsidR="00E73D40" w:rsidRPr="0083663B">
        <w:rPr>
          <w:sz w:val="27"/>
          <w:szCs w:val="27"/>
        </w:rPr>
        <w:t>2</w:t>
      </w:r>
      <w:r w:rsidR="006668FD" w:rsidRPr="0083663B">
        <w:rPr>
          <w:sz w:val="27"/>
          <w:szCs w:val="27"/>
        </w:rPr>
        <w:t xml:space="preserve"> «</w:t>
      </w:r>
      <w:r w:rsidR="00E73D40" w:rsidRPr="0083663B">
        <w:rPr>
          <w:sz w:val="27"/>
          <w:szCs w:val="27"/>
        </w:rPr>
        <w:t>Апартаменты (</w:t>
      </w:r>
      <w:r w:rsidR="00BC1894" w:rsidRPr="0083663B">
        <w:rPr>
          <w:sz w:val="27"/>
          <w:szCs w:val="27"/>
        </w:rPr>
        <w:t>о</w:t>
      </w:r>
      <w:r w:rsidR="00E73D40" w:rsidRPr="0083663B">
        <w:rPr>
          <w:sz w:val="27"/>
          <w:szCs w:val="27"/>
        </w:rPr>
        <w:t>сновная территория)</w:t>
      </w:r>
      <w:r w:rsidR="006668FD" w:rsidRPr="0083663B">
        <w:rPr>
          <w:sz w:val="27"/>
          <w:szCs w:val="27"/>
        </w:rPr>
        <w:t>»</w:t>
      </w:r>
      <w:r w:rsidRPr="0083663B">
        <w:rPr>
          <w:sz w:val="27"/>
          <w:szCs w:val="27"/>
        </w:rPr>
        <w:t>.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Согласно сведениям </w:t>
      </w:r>
      <w:r w:rsidR="00CC605D" w:rsidRPr="0083663B">
        <w:rPr>
          <w:sz w:val="27"/>
          <w:szCs w:val="27"/>
        </w:rPr>
        <w:t>Государственн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бюджетн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учреждени</w:t>
      </w:r>
      <w:r w:rsidR="000507FA">
        <w:rPr>
          <w:sz w:val="27"/>
          <w:szCs w:val="27"/>
        </w:rPr>
        <w:t>я</w:t>
      </w:r>
      <w:r w:rsidR="00CC605D" w:rsidRPr="0083663B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Pr="0083663B">
        <w:rPr>
          <w:sz w:val="27"/>
          <w:szCs w:val="27"/>
        </w:rPr>
        <w:t xml:space="preserve"> </w:t>
      </w:r>
      <w:r w:rsidR="004E6CFA">
        <w:rPr>
          <w:sz w:val="27"/>
          <w:szCs w:val="27"/>
        </w:rPr>
        <w:t xml:space="preserve">о фактическом использовании </w:t>
      </w:r>
      <w:r w:rsidRPr="0083663B">
        <w:rPr>
          <w:sz w:val="27"/>
          <w:szCs w:val="27"/>
        </w:rPr>
        <w:t xml:space="preserve">подтверждено отнесение объекта недвижимости с кадастровым номером </w:t>
      </w:r>
      <w:r w:rsidR="00AE5101" w:rsidRPr="00212D81">
        <w:rPr>
          <w:bCs/>
          <w:sz w:val="27"/>
          <w:szCs w:val="27"/>
        </w:rPr>
        <w:t>77:01:0005016:3823</w:t>
      </w:r>
      <w:r w:rsidRPr="0083663B">
        <w:rPr>
          <w:sz w:val="27"/>
          <w:szCs w:val="27"/>
        </w:rPr>
        <w:t xml:space="preserve"> </w:t>
      </w:r>
      <w:r w:rsidR="00F00D00" w:rsidRPr="0083663B">
        <w:rPr>
          <w:sz w:val="27"/>
          <w:szCs w:val="27"/>
        </w:rPr>
        <w:t>к группе 5 «Объекты, предназначенные для временного проживания», подгруппе 5.2 «Апартаменты (</w:t>
      </w:r>
      <w:r w:rsidR="00BC1894" w:rsidRPr="0083663B">
        <w:rPr>
          <w:sz w:val="27"/>
          <w:szCs w:val="27"/>
        </w:rPr>
        <w:t>о</w:t>
      </w:r>
      <w:r w:rsidR="00F00D00" w:rsidRPr="0083663B">
        <w:rPr>
          <w:sz w:val="27"/>
          <w:szCs w:val="27"/>
        </w:rPr>
        <w:t>сновная территория)»</w:t>
      </w:r>
      <w:r w:rsidRPr="0083663B">
        <w:rPr>
          <w:sz w:val="27"/>
          <w:szCs w:val="27"/>
        </w:rPr>
        <w:t>.</w:t>
      </w:r>
    </w:p>
    <w:p w:rsidR="00FB23D1" w:rsidRPr="0083663B" w:rsidRDefault="00386B62" w:rsidP="00D036B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lastRenderedPageBreak/>
        <w:t>Подробное описание методологии и процесса оценки приведено в раз</w:t>
      </w:r>
      <w:r w:rsidR="00AE5101">
        <w:rPr>
          <w:sz w:val="27"/>
          <w:szCs w:val="27"/>
        </w:rPr>
        <w:t xml:space="preserve">деле </w:t>
      </w:r>
      <w:r w:rsidR="00AE5101">
        <w:rPr>
          <w:sz w:val="27"/>
          <w:szCs w:val="27"/>
        </w:rPr>
        <w:br/>
        <w:t xml:space="preserve">3.6 Тома 3 </w:t>
      </w:r>
      <w:r w:rsidR="00D036B8" w:rsidRPr="00D036B8">
        <w:rPr>
          <w:sz w:val="27"/>
          <w:szCs w:val="27"/>
        </w:rPr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036B8" w:rsidRPr="00D036B8">
        <w:rPr>
          <w:sz w:val="27"/>
          <w:szCs w:val="27"/>
        </w:rPr>
        <w:t>машино</w:t>
      </w:r>
      <w:proofErr w:type="spellEnd"/>
      <w:r w:rsidR="00D036B8" w:rsidRPr="00D036B8">
        <w:rPr>
          <w:sz w:val="27"/>
          <w:szCs w:val="27"/>
        </w:rPr>
        <w:t>-мест, расположенных на территории города Москвы, по состоянию на 01.01.2023»</w:t>
      </w:r>
      <w:r w:rsidRPr="0083663B">
        <w:rPr>
          <w:sz w:val="27"/>
          <w:szCs w:val="27"/>
        </w:rPr>
        <w:t xml:space="preserve"> </w:t>
      </w:r>
      <w:r w:rsidR="00527B78">
        <w:rPr>
          <w:sz w:val="27"/>
          <w:szCs w:val="27"/>
        </w:rPr>
        <w:br/>
      </w:r>
      <w:r w:rsidRPr="0083663B">
        <w:rPr>
          <w:sz w:val="27"/>
          <w:szCs w:val="27"/>
        </w:rPr>
        <w:t>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F00D00" w:rsidRPr="0083663B">
        <w:rPr>
          <w:sz w:val="27"/>
          <w:szCs w:val="27"/>
        </w:rPr>
        <w:t>3.7.5.2</w:t>
      </w:r>
      <w:r w:rsidRPr="0083663B">
        <w:rPr>
          <w:sz w:val="27"/>
          <w:szCs w:val="27"/>
        </w:rPr>
        <w:t xml:space="preserve"> Тома 4 Отчета.</w:t>
      </w:r>
    </w:p>
    <w:p w:rsidR="004518BD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AB197E" w:rsidRPr="0083663B">
        <w:rPr>
          <w:sz w:val="27"/>
          <w:szCs w:val="27"/>
        </w:rPr>
        <w:t>допущенных при определении</w:t>
      </w:r>
      <w:r w:rsidRPr="0083663B">
        <w:rPr>
          <w:sz w:val="27"/>
          <w:szCs w:val="27"/>
        </w:rPr>
        <w:t xml:space="preserve"> кадастровой стоимости объекта недвижимости с кадастровым номером </w:t>
      </w:r>
      <w:r w:rsidR="00AE5101" w:rsidRPr="00212D81">
        <w:rPr>
          <w:bCs/>
          <w:sz w:val="27"/>
          <w:szCs w:val="27"/>
        </w:rPr>
        <w:t>77:01:0005016:3823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7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73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3063E4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39D9-6B38-40A1-B7FD-71D12DEB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1771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2024-03-20T10:48:00Z</dcterms:created>
  <dcterms:modified xsi:type="dcterms:W3CDTF">2024-03-21T06:06:00Z</dcterms:modified>
</cp:coreProperties>
</file>