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Default="00C96731" w:rsidP="00C96731">
      <w:pPr>
        <w:tabs>
          <w:tab w:val="left" w:pos="1557"/>
        </w:tabs>
        <w:jc w:val="right"/>
        <w:rPr>
          <w:color w:val="402B72"/>
          <w:sz w:val="20"/>
          <w:szCs w:val="20"/>
        </w:rPr>
      </w:pPr>
    </w:p>
    <w:p w:rsidR="006D04AA" w:rsidRDefault="006D04AA" w:rsidP="00C96731">
      <w:pPr>
        <w:tabs>
          <w:tab w:val="left" w:pos="1557"/>
        </w:tabs>
        <w:jc w:val="right"/>
        <w:rPr>
          <w:color w:val="402B72"/>
          <w:sz w:val="20"/>
          <w:szCs w:val="20"/>
        </w:rPr>
      </w:pPr>
    </w:p>
    <w:p w:rsidR="006D04AA" w:rsidRDefault="006D04AA" w:rsidP="00C96731">
      <w:pPr>
        <w:tabs>
          <w:tab w:val="left" w:pos="1557"/>
        </w:tabs>
        <w:jc w:val="right"/>
        <w:rPr>
          <w:color w:val="402B72"/>
          <w:sz w:val="20"/>
          <w:szCs w:val="20"/>
        </w:rPr>
      </w:pPr>
    </w:p>
    <w:p w:rsidR="006D04AA" w:rsidRDefault="006D04AA" w:rsidP="00C96731">
      <w:pPr>
        <w:tabs>
          <w:tab w:val="left" w:pos="1557"/>
        </w:tabs>
        <w:jc w:val="right"/>
        <w:rPr>
          <w:color w:val="402B72"/>
          <w:sz w:val="20"/>
          <w:szCs w:val="20"/>
        </w:rPr>
      </w:pPr>
    </w:p>
    <w:p w:rsidR="006D04AA" w:rsidRDefault="006D04AA" w:rsidP="00C96731">
      <w:pPr>
        <w:tabs>
          <w:tab w:val="left" w:pos="1557"/>
        </w:tabs>
        <w:jc w:val="right"/>
        <w:rPr>
          <w:color w:val="402B72"/>
          <w:sz w:val="20"/>
          <w:szCs w:val="20"/>
        </w:rPr>
      </w:pPr>
    </w:p>
    <w:p w:rsidR="006D04AA" w:rsidRDefault="006D04AA" w:rsidP="00C96731">
      <w:pPr>
        <w:tabs>
          <w:tab w:val="left" w:pos="1557"/>
        </w:tabs>
        <w:jc w:val="right"/>
        <w:rPr>
          <w:color w:val="402B72"/>
          <w:sz w:val="20"/>
          <w:szCs w:val="20"/>
        </w:rPr>
      </w:pPr>
    </w:p>
    <w:p w:rsidR="006D04AA" w:rsidRPr="00C96731" w:rsidRDefault="006D04AA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470695" w:rsidRPr="004707B8" w:rsidRDefault="00470695" w:rsidP="0028245F">
      <w:pPr>
        <w:ind w:left="284"/>
        <w:jc w:val="center"/>
        <w:rPr>
          <w:b/>
          <w:sz w:val="26"/>
          <w:szCs w:val="26"/>
        </w:rPr>
      </w:pPr>
      <w:r w:rsidRPr="004707B8">
        <w:rPr>
          <w:b/>
          <w:sz w:val="26"/>
          <w:szCs w:val="26"/>
        </w:rPr>
        <w:t>РЕШЕНИЕ</w:t>
      </w:r>
    </w:p>
    <w:p w:rsidR="00470695" w:rsidRPr="004707B8" w:rsidRDefault="00785344" w:rsidP="0028245F">
      <w:pPr>
        <w:ind w:left="284"/>
        <w:jc w:val="center"/>
        <w:rPr>
          <w:b/>
          <w:sz w:val="26"/>
          <w:szCs w:val="26"/>
        </w:rPr>
      </w:pPr>
      <w:r w:rsidRPr="004707B8">
        <w:rPr>
          <w:b/>
          <w:sz w:val="26"/>
          <w:szCs w:val="26"/>
        </w:rPr>
        <w:t>о пересчете кадастровой стоимости</w:t>
      </w:r>
    </w:p>
    <w:p w:rsidR="000754D5" w:rsidRPr="004707B8" w:rsidRDefault="000754D5" w:rsidP="0028245F">
      <w:pPr>
        <w:contextualSpacing/>
        <w:jc w:val="center"/>
        <w:rPr>
          <w:b/>
          <w:sz w:val="26"/>
          <w:szCs w:val="26"/>
        </w:rPr>
      </w:pPr>
    </w:p>
    <w:p w:rsidR="00B94EDE" w:rsidRPr="004707B8" w:rsidRDefault="00C412A1" w:rsidP="000E4BBB">
      <w:pPr>
        <w:ind w:right="-2"/>
        <w:rPr>
          <w:b/>
          <w:sz w:val="26"/>
          <w:szCs w:val="26"/>
        </w:rPr>
      </w:pPr>
      <w:r w:rsidRPr="004707B8">
        <w:rPr>
          <w:b/>
          <w:sz w:val="26"/>
          <w:szCs w:val="26"/>
        </w:rPr>
        <w:t>«</w:t>
      </w:r>
      <w:r w:rsidR="00E116C9" w:rsidRPr="004707B8">
        <w:rPr>
          <w:b/>
          <w:sz w:val="26"/>
          <w:szCs w:val="26"/>
        </w:rPr>
        <w:t>1</w:t>
      </w:r>
      <w:r w:rsidR="009657F2" w:rsidRPr="004707B8">
        <w:rPr>
          <w:b/>
          <w:sz w:val="26"/>
          <w:szCs w:val="26"/>
        </w:rPr>
        <w:t>2</w:t>
      </w:r>
      <w:r w:rsidR="00B94EDE" w:rsidRPr="004707B8">
        <w:rPr>
          <w:b/>
          <w:sz w:val="26"/>
          <w:szCs w:val="26"/>
        </w:rPr>
        <w:t xml:space="preserve">» </w:t>
      </w:r>
      <w:r w:rsidR="003A5182" w:rsidRPr="004707B8">
        <w:rPr>
          <w:b/>
          <w:sz w:val="26"/>
          <w:szCs w:val="26"/>
        </w:rPr>
        <w:t>апреля</w:t>
      </w:r>
      <w:r w:rsidR="005820B4" w:rsidRPr="004707B8">
        <w:rPr>
          <w:b/>
          <w:sz w:val="26"/>
          <w:szCs w:val="26"/>
        </w:rPr>
        <w:t xml:space="preserve"> 2024</w:t>
      </w:r>
      <w:r w:rsidR="00F00091" w:rsidRPr="004707B8">
        <w:rPr>
          <w:b/>
          <w:sz w:val="26"/>
          <w:szCs w:val="26"/>
        </w:rPr>
        <w:t xml:space="preserve"> г.</w:t>
      </w:r>
      <w:r w:rsidR="00F00091" w:rsidRPr="004707B8">
        <w:rPr>
          <w:b/>
          <w:sz w:val="26"/>
          <w:szCs w:val="26"/>
        </w:rPr>
        <w:tab/>
        <w:t xml:space="preserve">  </w:t>
      </w:r>
      <w:r w:rsidR="00D534C2" w:rsidRPr="004707B8">
        <w:rPr>
          <w:b/>
          <w:sz w:val="26"/>
          <w:szCs w:val="26"/>
        </w:rPr>
        <w:t xml:space="preserve">     </w:t>
      </w:r>
      <w:r w:rsidR="00B94EDE" w:rsidRPr="004707B8">
        <w:rPr>
          <w:b/>
          <w:sz w:val="26"/>
          <w:szCs w:val="26"/>
        </w:rPr>
        <w:t xml:space="preserve">   </w:t>
      </w:r>
      <w:r w:rsidR="00742248" w:rsidRPr="004707B8">
        <w:rPr>
          <w:b/>
          <w:sz w:val="26"/>
          <w:szCs w:val="26"/>
        </w:rPr>
        <w:t xml:space="preserve">  </w:t>
      </w:r>
      <w:r w:rsidR="00886AB3" w:rsidRPr="004707B8">
        <w:rPr>
          <w:b/>
          <w:sz w:val="26"/>
          <w:szCs w:val="26"/>
        </w:rPr>
        <w:t xml:space="preserve"> </w:t>
      </w:r>
      <w:r w:rsidR="00C13DFD" w:rsidRPr="004707B8">
        <w:rPr>
          <w:b/>
          <w:sz w:val="26"/>
          <w:szCs w:val="26"/>
        </w:rPr>
        <w:t xml:space="preserve">          </w:t>
      </w:r>
      <w:r w:rsidR="00886AB3" w:rsidRPr="004707B8">
        <w:rPr>
          <w:b/>
          <w:sz w:val="26"/>
          <w:szCs w:val="26"/>
        </w:rPr>
        <w:t xml:space="preserve">            </w:t>
      </w:r>
      <w:r w:rsidR="00075623" w:rsidRPr="004707B8">
        <w:rPr>
          <w:b/>
          <w:sz w:val="26"/>
          <w:szCs w:val="26"/>
        </w:rPr>
        <w:t xml:space="preserve">          </w:t>
      </w:r>
      <w:r w:rsidR="00886AB3" w:rsidRPr="004707B8">
        <w:rPr>
          <w:b/>
          <w:sz w:val="26"/>
          <w:szCs w:val="26"/>
        </w:rPr>
        <w:t xml:space="preserve">      </w:t>
      </w:r>
      <w:r w:rsidR="00B82DFB" w:rsidRPr="004707B8">
        <w:rPr>
          <w:b/>
          <w:sz w:val="26"/>
          <w:szCs w:val="26"/>
        </w:rPr>
        <w:t xml:space="preserve">           </w:t>
      </w:r>
      <w:r w:rsidR="00B94EDE" w:rsidRPr="004707B8">
        <w:rPr>
          <w:b/>
          <w:sz w:val="26"/>
          <w:szCs w:val="26"/>
        </w:rPr>
        <w:t xml:space="preserve">    </w:t>
      </w:r>
      <w:r w:rsidR="003A72AA" w:rsidRPr="004707B8">
        <w:rPr>
          <w:b/>
          <w:sz w:val="26"/>
          <w:szCs w:val="26"/>
        </w:rPr>
        <w:t xml:space="preserve">          </w:t>
      </w:r>
      <w:r w:rsidR="00B94EDE" w:rsidRPr="004707B8">
        <w:rPr>
          <w:b/>
          <w:sz w:val="26"/>
          <w:szCs w:val="26"/>
        </w:rPr>
        <w:t xml:space="preserve"> </w:t>
      </w:r>
      <w:r w:rsidR="00BA103B" w:rsidRPr="004707B8">
        <w:rPr>
          <w:b/>
          <w:sz w:val="26"/>
          <w:szCs w:val="26"/>
        </w:rPr>
        <w:t xml:space="preserve"> </w:t>
      </w:r>
      <w:r w:rsidR="00E116C9" w:rsidRPr="004707B8">
        <w:rPr>
          <w:b/>
          <w:sz w:val="26"/>
          <w:szCs w:val="26"/>
        </w:rPr>
        <w:t xml:space="preserve"> </w:t>
      </w:r>
      <w:r w:rsidR="00BA103B" w:rsidRPr="004707B8">
        <w:rPr>
          <w:b/>
          <w:sz w:val="26"/>
          <w:szCs w:val="26"/>
        </w:rPr>
        <w:t xml:space="preserve"> </w:t>
      </w:r>
      <w:r w:rsidR="006362A0" w:rsidRPr="004707B8">
        <w:rPr>
          <w:b/>
          <w:sz w:val="26"/>
          <w:szCs w:val="26"/>
        </w:rPr>
        <w:t xml:space="preserve">     </w:t>
      </w:r>
      <w:r w:rsidR="004707B8" w:rsidRPr="00613E00">
        <w:rPr>
          <w:b/>
          <w:sz w:val="26"/>
          <w:szCs w:val="26"/>
        </w:rPr>
        <w:t xml:space="preserve">       </w:t>
      </w:r>
      <w:r w:rsidRPr="004707B8">
        <w:rPr>
          <w:b/>
          <w:sz w:val="26"/>
          <w:szCs w:val="26"/>
        </w:rPr>
        <w:t xml:space="preserve">№ </w:t>
      </w:r>
      <w:r w:rsidR="009657F2" w:rsidRPr="004707B8">
        <w:rPr>
          <w:b/>
          <w:sz w:val="26"/>
          <w:szCs w:val="26"/>
        </w:rPr>
        <w:t>257</w:t>
      </w:r>
      <w:r w:rsidR="00007E21" w:rsidRPr="004707B8">
        <w:rPr>
          <w:b/>
          <w:sz w:val="26"/>
          <w:szCs w:val="26"/>
        </w:rPr>
        <w:t>/2</w:t>
      </w:r>
      <w:r w:rsidR="005820B4" w:rsidRPr="004707B8">
        <w:rPr>
          <w:b/>
          <w:sz w:val="26"/>
          <w:szCs w:val="26"/>
        </w:rPr>
        <w:t>4</w:t>
      </w:r>
    </w:p>
    <w:p w:rsidR="00B94EDE" w:rsidRPr="004707B8" w:rsidRDefault="00B94EDE" w:rsidP="000E4BBB">
      <w:pPr>
        <w:ind w:right="-2"/>
        <w:jc w:val="both"/>
        <w:rPr>
          <w:sz w:val="26"/>
          <w:szCs w:val="26"/>
        </w:rPr>
      </w:pPr>
    </w:p>
    <w:p w:rsidR="009657F2" w:rsidRPr="004707B8" w:rsidRDefault="009657F2" w:rsidP="000E4BBB">
      <w:pPr>
        <w:tabs>
          <w:tab w:val="left" w:pos="6237"/>
        </w:tabs>
        <w:ind w:left="5529" w:right="-144" w:hanging="5529"/>
        <w:jc w:val="both"/>
        <w:rPr>
          <w:sz w:val="26"/>
          <w:szCs w:val="26"/>
        </w:rPr>
      </w:pPr>
      <w:r w:rsidRPr="004707B8">
        <w:rPr>
          <w:b/>
          <w:sz w:val="26"/>
          <w:szCs w:val="26"/>
        </w:rPr>
        <w:t>Реквизиты обращений:</w:t>
      </w:r>
      <w:r w:rsidRPr="004707B8">
        <w:rPr>
          <w:sz w:val="26"/>
          <w:szCs w:val="26"/>
        </w:rPr>
        <w:t xml:space="preserve"> </w:t>
      </w:r>
      <w:r w:rsidRPr="004707B8">
        <w:rPr>
          <w:sz w:val="26"/>
          <w:szCs w:val="26"/>
        </w:rPr>
        <w:tab/>
        <w:t xml:space="preserve">выявлено при рассмотрении обращений 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05.03.2024 № 33-8-910/24-(0)-0,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 xml:space="preserve">от 06.03.2024 № 03-160/24, 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06.03.2024 № 03-161/24,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06.03.2024 № 03-162/24,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06.03.2024 № 03-163/24,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06.03.2024 № 03-164/24,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06.03.2024 № 03-165/24,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06.03.2024 № 03-166/24,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06.03.2024 № 03-167/24,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06.03.2024 № 03-168/24,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06.03.2024 № 03-169/24,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07.03.2024 № 03-170/24,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07.03.2024 № 03-171/24,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07.03.2024 № 03-172/24,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11.03.2024 № 03-175/24,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11.03.2024 № 03-176/24,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11.03.2024 № 03-178/24,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11.03.2024 № 03-180/24,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11.03.2024 № 03-181/24,</w:t>
      </w:r>
    </w:p>
    <w:p w:rsidR="009657F2" w:rsidRPr="004707B8" w:rsidRDefault="009E0089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11.03.2024 № 03-182/24,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11.03.2024 № 03-183/24,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11.03.2024 № 03-185/24,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12.03.2024 № 03-190/24,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14.03.2024 № 03-193/24,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14.03.2024 № 03-195/24,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22.03.2024 № 03-214/24,</w:t>
      </w:r>
    </w:p>
    <w:p w:rsidR="009657F2" w:rsidRPr="004707B8" w:rsidRDefault="009657F2" w:rsidP="000E4BBB">
      <w:pPr>
        <w:tabs>
          <w:tab w:val="left" w:pos="6237"/>
        </w:tabs>
        <w:ind w:left="5670" w:right="-144" w:hanging="141"/>
        <w:jc w:val="both"/>
        <w:rPr>
          <w:sz w:val="26"/>
          <w:szCs w:val="26"/>
        </w:rPr>
      </w:pPr>
      <w:r w:rsidRPr="004707B8">
        <w:rPr>
          <w:sz w:val="26"/>
          <w:szCs w:val="26"/>
        </w:rPr>
        <w:t>от 01.04.2024 № 03-242/24</w:t>
      </w:r>
    </w:p>
    <w:p w:rsidR="00982ADC" w:rsidRPr="004707B8" w:rsidRDefault="00982ADC" w:rsidP="000E4BBB">
      <w:pPr>
        <w:tabs>
          <w:tab w:val="left" w:pos="5670"/>
        </w:tabs>
        <w:jc w:val="both"/>
        <w:rPr>
          <w:sz w:val="26"/>
          <w:szCs w:val="26"/>
        </w:rPr>
      </w:pPr>
    </w:p>
    <w:p w:rsidR="009657F2" w:rsidRPr="004707B8" w:rsidRDefault="009657F2" w:rsidP="00EF675B">
      <w:pPr>
        <w:tabs>
          <w:tab w:val="left" w:pos="6237"/>
        </w:tabs>
        <w:ind w:left="5529" w:right="-144" w:hanging="5529"/>
        <w:jc w:val="both"/>
        <w:rPr>
          <w:sz w:val="26"/>
          <w:szCs w:val="26"/>
        </w:rPr>
      </w:pPr>
      <w:r w:rsidRPr="004707B8">
        <w:rPr>
          <w:b/>
          <w:sz w:val="26"/>
          <w:szCs w:val="26"/>
        </w:rPr>
        <w:t>Информация о заявителях:</w:t>
      </w:r>
      <w:r w:rsidR="00EF675B" w:rsidRPr="004707B8">
        <w:rPr>
          <w:sz w:val="26"/>
          <w:szCs w:val="26"/>
        </w:rPr>
        <w:tab/>
      </w:r>
      <w:r w:rsidR="006D04AA">
        <w:rPr>
          <w:rFonts w:eastAsia="Calibri"/>
          <w:sz w:val="28"/>
          <w:szCs w:val="28"/>
        </w:rPr>
        <w:t>***</w:t>
      </w:r>
    </w:p>
    <w:p w:rsidR="00B439C7" w:rsidRPr="004707B8" w:rsidRDefault="009657F2" w:rsidP="006D04AA">
      <w:pPr>
        <w:tabs>
          <w:tab w:val="left" w:pos="5529"/>
        </w:tabs>
        <w:ind w:left="5670" w:right="-144" w:hanging="5670"/>
        <w:jc w:val="both"/>
        <w:rPr>
          <w:sz w:val="26"/>
          <w:szCs w:val="26"/>
        </w:rPr>
      </w:pPr>
      <w:r w:rsidRPr="004707B8">
        <w:rPr>
          <w:b/>
          <w:sz w:val="26"/>
          <w:szCs w:val="26"/>
        </w:rPr>
        <w:tab/>
      </w:r>
    </w:p>
    <w:p w:rsidR="00655CBC" w:rsidRPr="004707B8" w:rsidRDefault="00655CBC" w:rsidP="000E4BBB">
      <w:pPr>
        <w:tabs>
          <w:tab w:val="left" w:pos="5670"/>
        </w:tabs>
        <w:ind w:left="5670" w:hanging="5670"/>
        <w:jc w:val="both"/>
        <w:rPr>
          <w:b/>
          <w:sz w:val="26"/>
          <w:szCs w:val="26"/>
        </w:rPr>
      </w:pPr>
    </w:p>
    <w:p w:rsidR="004707B8" w:rsidRDefault="00655CBC" w:rsidP="004707B8">
      <w:pPr>
        <w:tabs>
          <w:tab w:val="left" w:pos="5529"/>
        </w:tabs>
        <w:ind w:left="5664" w:hanging="5664"/>
        <w:jc w:val="both"/>
        <w:rPr>
          <w:b/>
          <w:sz w:val="26"/>
          <w:szCs w:val="26"/>
        </w:rPr>
      </w:pPr>
      <w:r w:rsidRPr="004707B8">
        <w:rPr>
          <w:b/>
          <w:sz w:val="26"/>
          <w:szCs w:val="26"/>
        </w:rPr>
        <w:t>Кадастровые номе</w:t>
      </w:r>
      <w:r w:rsidR="004707B8">
        <w:rPr>
          <w:b/>
          <w:sz w:val="26"/>
          <w:szCs w:val="26"/>
        </w:rPr>
        <w:t xml:space="preserve">ра объектов </w:t>
      </w:r>
      <w:r w:rsidR="004707B8">
        <w:rPr>
          <w:b/>
          <w:sz w:val="26"/>
          <w:szCs w:val="26"/>
        </w:rPr>
        <w:tab/>
      </w:r>
      <w:r w:rsidR="004707B8" w:rsidRPr="004707B8">
        <w:rPr>
          <w:sz w:val="26"/>
          <w:szCs w:val="26"/>
        </w:rPr>
        <w:t>77:08:0009002:3957,</w:t>
      </w:r>
    </w:p>
    <w:p w:rsidR="00655CBC" w:rsidRPr="004707B8" w:rsidRDefault="004707B8" w:rsidP="004707B8">
      <w:pPr>
        <w:tabs>
          <w:tab w:val="left" w:pos="5529"/>
        </w:tabs>
        <w:ind w:left="5664" w:hanging="566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недвижимости: </w:t>
      </w:r>
      <w:r>
        <w:rPr>
          <w:b/>
          <w:sz w:val="26"/>
          <w:szCs w:val="26"/>
        </w:rPr>
        <w:tab/>
      </w:r>
      <w:r w:rsidR="00655CBC" w:rsidRPr="004707B8">
        <w:rPr>
          <w:sz w:val="26"/>
          <w:szCs w:val="26"/>
        </w:rPr>
        <w:t>77:08:0009002:4041</w:t>
      </w:r>
    </w:p>
    <w:p w:rsidR="004707B8" w:rsidRDefault="00B90D42" w:rsidP="004707B8">
      <w:pPr>
        <w:tabs>
          <w:tab w:val="left" w:pos="5529"/>
        </w:tabs>
        <w:ind w:left="5664" w:hanging="5664"/>
        <w:jc w:val="both"/>
        <w:rPr>
          <w:sz w:val="26"/>
          <w:szCs w:val="26"/>
        </w:rPr>
      </w:pPr>
      <w:r w:rsidRPr="004707B8">
        <w:rPr>
          <w:b/>
          <w:sz w:val="26"/>
          <w:szCs w:val="26"/>
        </w:rPr>
        <w:t>Адрес:</w:t>
      </w:r>
      <w:r w:rsidRPr="004707B8">
        <w:rPr>
          <w:sz w:val="26"/>
          <w:szCs w:val="26"/>
        </w:rPr>
        <w:tab/>
        <w:t>г. Мо</w:t>
      </w:r>
      <w:r w:rsidR="004707B8">
        <w:rPr>
          <w:sz w:val="26"/>
          <w:szCs w:val="26"/>
        </w:rPr>
        <w:t xml:space="preserve">сква, </w:t>
      </w:r>
      <w:proofErr w:type="spellStart"/>
      <w:r w:rsidR="004707B8">
        <w:rPr>
          <w:sz w:val="26"/>
          <w:szCs w:val="26"/>
        </w:rPr>
        <w:t>вн</w:t>
      </w:r>
      <w:proofErr w:type="spellEnd"/>
      <w:r w:rsidR="004707B8">
        <w:rPr>
          <w:sz w:val="26"/>
          <w:szCs w:val="26"/>
        </w:rPr>
        <w:t>. тер. г. Муниципальный</w:t>
      </w:r>
    </w:p>
    <w:p w:rsidR="004707B8" w:rsidRDefault="004707B8" w:rsidP="004707B8">
      <w:pPr>
        <w:tabs>
          <w:tab w:val="left" w:pos="5529"/>
        </w:tabs>
        <w:ind w:left="5664" w:hanging="566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90D42" w:rsidRPr="004707B8">
        <w:rPr>
          <w:sz w:val="26"/>
          <w:szCs w:val="26"/>
        </w:rPr>
        <w:t xml:space="preserve">округ Щукино, ш. Волоколамское, </w:t>
      </w:r>
    </w:p>
    <w:p w:rsidR="00B90D42" w:rsidRPr="004707B8" w:rsidRDefault="004707B8" w:rsidP="004707B8">
      <w:pPr>
        <w:tabs>
          <w:tab w:val="left" w:pos="5529"/>
        </w:tabs>
        <w:ind w:left="5664" w:hanging="5664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B90D42" w:rsidRPr="004707B8">
        <w:rPr>
          <w:sz w:val="26"/>
          <w:szCs w:val="26"/>
        </w:rPr>
        <w:t>д. 24, к. 2</w:t>
      </w:r>
    </w:p>
    <w:p w:rsidR="00EF675B" w:rsidRPr="004707B8" w:rsidRDefault="00EF675B" w:rsidP="000E4BBB">
      <w:pPr>
        <w:tabs>
          <w:tab w:val="left" w:pos="5670"/>
        </w:tabs>
        <w:ind w:left="5670" w:hanging="5670"/>
        <w:jc w:val="both"/>
        <w:rPr>
          <w:b/>
          <w:sz w:val="26"/>
          <w:szCs w:val="26"/>
        </w:rPr>
      </w:pPr>
    </w:p>
    <w:p w:rsidR="00470695" w:rsidRPr="004707B8" w:rsidRDefault="00470695" w:rsidP="000E4BBB">
      <w:pPr>
        <w:tabs>
          <w:tab w:val="left" w:pos="5670"/>
        </w:tabs>
        <w:ind w:left="5670" w:hanging="5670"/>
        <w:jc w:val="both"/>
        <w:rPr>
          <w:b/>
          <w:sz w:val="26"/>
          <w:szCs w:val="26"/>
        </w:rPr>
      </w:pPr>
      <w:r w:rsidRPr="004707B8">
        <w:rPr>
          <w:b/>
          <w:sz w:val="26"/>
          <w:szCs w:val="26"/>
        </w:rPr>
        <w:lastRenderedPageBreak/>
        <w:t>Информация о проведенной проверке:</w:t>
      </w:r>
    </w:p>
    <w:p w:rsidR="00E116C9" w:rsidRPr="004707B8" w:rsidRDefault="00E116C9" w:rsidP="000E4BBB">
      <w:pPr>
        <w:tabs>
          <w:tab w:val="left" w:pos="99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70193C" w:rsidRPr="004707B8" w:rsidRDefault="00B55950" w:rsidP="000E4BBB">
      <w:pPr>
        <w:tabs>
          <w:tab w:val="left" w:pos="709"/>
        </w:tabs>
        <w:ind w:firstLine="709"/>
        <w:jc w:val="both"/>
        <w:rPr>
          <w:rFonts w:eastAsia="Calibri"/>
          <w:kern w:val="24"/>
          <w:sz w:val="26"/>
          <w:szCs w:val="26"/>
        </w:rPr>
      </w:pPr>
      <w:r w:rsidRPr="004707B8">
        <w:rPr>
          <w:rFonts w:eastAsia="Calibri"/>
          <w:kern w:val="24"/>
          <w:sz w:val="26"/>
          <w:szCs w:val="26"/>
        </w:rPr>
        <w:t>На основании информации, предоставленной филиалом ППК «</w:t>
      </w:r>
      <w:proofErr w:type="spellStart"/>
      <w:r w:rsidRPr="004707B8">
        <w:rPr>
          <w:rFonts w:eastAsia="Calibri"/>
          <w:kern w:val="24"/>
          <w:sz w:val="26"/>
          <w:szCs w:val="26"/>
        </w:rPr>
        <w:t>Роскадастр</w:t>
      </w:r>
      <w:proofErr w:type="spellEnd"/>
      <w:r w:rsidRPr="004707B8">
        <w:rPr>
          <w:rFonts w:eastAsia="Calibri"/>
          <w:kern w:val="24"/>
          <w:sz w:val="26"/>
          <w:szCs w:val="26"/>
        </w:rPr>
        <w:t xml:space="preserve">» </w:t>
      </w:r>
      <w:r w:rsidRPr="004707B8">
        <w:rPr>
          <w:rFonts w:eastAsia="Calibri"/>
          <w:kern w:val="24"/>
          <w:sz w:val="26"/>
          <w:szCs w:val="26"/>
        </w:rPr>
        <w:br/>
        <w:t xml:space="preserve">по Москве в соответствии с частью 7 статьи 15 Федерального закона от 03.07.2016 </w:t>
      </w:r>
      <w:r w:rsidR="004707B8">
        <w:rPr>
          <w:rFonts w:eastAsia="Calibri"/>
          <w:kern w:val="24"/>
          <w:sz w:val="26"/>
          <w:szCs w:val="26"/>
        </w:rPr>
        <w:br/>
      </w:r>
      <w:r w:rsidRPr="004707B8">
        <w:rPr>
          <w:rFonts w:eastAsia="Calibri"/>
          <w:kern w:val="24"/>
          <w:sz w:val="26"/>
          <w:szCs w:val="26"/>
        </w:rPr>
        <w:t>№ 237-ФЗ</w:t>
      </w:r>
      <w:r w:rsidR="004707B8" w:rsidRPr="004707B8">
        <w:rPr>
          <w:rFonts w:eastAsia="Calibri"/>
          <w:kern w:val="24"/>
          <w:sz w:val="26"/>
          <w:szCs w:val="26"/>
        </w:rPr>
        <w:t xml:space="preserve"> </w:t>
      </w:r>
      <w:r w:rsidRPr="004707B8">
        <w:rPr>
          <w:rFonts w:eastAsia="Calibri"/>
          <w:kern w:val="24"/>
          <w:sz w:val="26"/>
          <w:szCs w:val="26"/>
        </w:rPr>
        <w:t xml:space="preserve">«О государственной кадастровой оценке», ГБУ «Центр имущественных платежей» определена кадастровая стоимость объектов недвижимости </w:t>
      </w:r>
      <w:r w:rsidRPr="004707B8">
        <w:rPr>
          <w:rFonts w:eastAsia="Calibri"/>
          <w:kern w:val="24"/>
          <w:sz w:val="26"/>
          <w:szCs w:val="26"/>
          <w:lang w:val="en-US"/>
        </w:rPr>
        <w:t>c</w:t>
      </w:r>
      <w:r w:rsidRPr="004707B8">
        <w:rPr>
          <w:rFonts w:eastAsia="Calibri"/>
          <w:kern w:val="24"/>
          <w:sz w:val="26"/>
          <w:szCs w:val="26"/>
        </w:rPr>
        <w:t xml:space="preserve"> кадастровыми номерами </w:t>
      </w:r>
      <w:r w:rsidRPr="004707B8">
        <w:rPr>
          <w:sz w:val="26"/>
          <w:szCs w:val="26"/>
        </w:rPr>
        <w:t xml:space="preserve">77:08:0009002:3957, 77:08:0009002:4041 </w:t>
      </w:r>
      <w:r w:rsidRPr="004707B8">
        <w:rPr>
          <w:rFonts w:eastAsia="Calibri"/>
          <w:kern w:val="24"/>
          <w:sz w:val="26"/>
          <w:szCs w:val="26"/>
        </w:rPr>
        <w:t>с учетом их отнесения к группе 5 «Объекты, предназначенные для временного проживания», подгруппе 5.3 «Апартаменты элитного назначения».</w:t>
      </w:r>
    </w:p>
    <w:p w:rsidR="0070193C" w:rsidRPr="004707B8" w:rsidRDefault="00B55950" w:rsidP="000E4BBB">
      <w:pPr>
        <w:tabs>
          <w:tab w:val="left" w:pos="709"/>
        </w:tabs>
        <w:ind w:firstLine="709"/>
        <w:jc w:val="both"/>
        <w:rPr>
          <w:rFonts w:eastAsia="Calibri"/>
          <w:kern w:val="24"/>
          <w:sz w:val="26"/>
          <w:szCs w:val="26"/>
        </w:rPr>
      </w:pPr>
      <w:r w:rsidRPr="004707B8">
        <w:rPr>
          <w:sz w:val="26"/>
          <w:szCs w:val="26"/>
        </w:rPr>
        <w:t xml:space="preserve">В ходе рассмотрения обращений выявлена ошибка, допущенная при определении кадастровой стоимости </w:t>
      </w:r>
      <w:r w:rsidRPr="004707B8">
        <w:rPr>
          <w:rFonts w:eastAsia="Calibri"/>
          <w:kern w:val="24"/>
          <w:sz w:val="26"/>
          <w:szCs w:val="26"/>
        </w:rPr>
        <w:t xml:space="preserve">объектов недвижимости </w:t>
      </w:r>
      <w:r w:rsidRPr="004707B8">
        <w:rPr>
          <w:rFonts w:eastAsia="Calibri"/>
          <w:kern w:val="24"/>
          <w:sz w:val="26"/>
          <w:szCs w:val="26"/>
          <w:lang w:val="en-US"/>
        </w:rPr>
        <w:t>c</w:t>
      </w:r>
      <w:r w:rsidRPr="004707B8">
        <w:rPr>
          <w:rFonts w:eastAsia="Calibri"/>
          <w:kern w:val="24"/>
          <w:sz w:val="26"/>
          <w:szCs w:val="26"/>
        </w:rPr>
        <w:t xml:space="preserve"> кадастровыми номерами </w:t>
      </w:r>
      <w:r w:rsidRPr="004707B8">
        <w:rPr>
          <w:sz w:val="26"/>
          <w:szCs w:val="26"/>
        </w:rPr>
        <w:t xml:space="preserve">77:08:0009002:3957, 77:08:0009002:4041. Кадастровая стоимость указанных объектов недвижимости </w:t>
      </w:r>
      <w:r w:rsidRPr="004707B8">
        <w:rPr>
          <w:rFonts w:eastAsia="Calibri"/>
          <w:kern w:val="24"/>
          <w:sz w:val="26"/>
          <w:szCs w:val="26"/>
        </w:rPr>
        <w:t>пересчитана с учетом их отнесения к группе 5 «Объекты, предназначенные для временного проживания», подгруппе 5.2 «Апартаменты (основная территория)».</w:t>
      </w:r>
    </w:p>
    <w:p w:rsidR="0028245F" w:rsidRDefault="0028245F" w:rsidP="0028245F">
      <w:pPr>
        <w:tabs>
          <w:tab w:val="left" w:pos="709"/>
        </w:tabs>
        <w:ind w:firstLine="709"/>
        <w:jc w:val="both"/>
        <w:rPr>
          <w:rFonts w:eastAsia="Calibri"/>
          <w:kern w:val="24"/>
          <w:sz w:val="25"/>
          <w:szCs w:val="25"/>
        </w:rPr>
      </w:pPr>
    </w:p>
    <w:p w:rsidR="00BC5528" w:rsidRPr="004707B8" w:rsidRDefault="00965F60" w:rsidP="006362A0">
      <w:pPr>
        <w:tabs>
          <w:tab w:val="left" w:pos="5812"/>
        </w:tabs>
        <w:spacing w:line="204" w:lineRule="auto"/>
        <w:jc w:val="both"/>
        <w:rPr>
          <w:b/>
          <w:sz w:val="26"/>
          <w:szCs w:val="26"/>
        </w:rPr>
      </w:pPr>
      <w:bookmarkStart w:id="0" w:name="_GoBack"/>
      <w:bookmarkEnd w:id="0"/>
      <w:r w:rsidRPr="004707B8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3A3859" w:rsidRPr="006362A0" w:rsidRDefault="003A3859" w:rsidP="006362A0">
      <w:pPr>
        <w:tabs>
          <w:tab w:val="left" w:pos="5812"/>
        </w:tabs>
        <w:spacing w:line="204" w:lineRule="auto"/>
        <w:jc w:val="both"/>
        <w:rPr>
          <w:b/>
          <w:sz w:val="16"/>
          <w:szCs w:val="16"/>
        </w:rPr>
      </w:pPr>
    </w:p>
    <w:tbl>
      <w:tblPr>
        <w:tblStyle w:val="2"/>
        <w:tblW w:w="9814" w:type="dxa"/>
        <w:jc w:val="center"/>
        <w:tblLook w:val="04A0" w:firstRow="1" w:lastRow="0" w:firstColumn="1" w:lastColumn="0" w:noHBand="0" w:noVBand="1"/>
      </w:tblPr>
      <w:tblGrid>
        <w:gridCol w:w="2050"/>
        <w:gridCol w:w="1739"/>
        <w:gridCol w:w="2728"/>
        <w:gridCol w:w="1728"/>
        <w:gridCol w:w="1569"/>
      </w:tblGrid>
      <w:tr w:rsidR="00B55950" w:rsidRPr="0070193C" w:rsidTr="004707B8">
        <w:trPr>
          <w:trHeight w:val="567"/>
          <w:jc w:val="center"/>
        </w:trPr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B55950" w:rsidRPr="0070193C" w:rsidRDefault="00B55950" w:rsidP="00B55950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B55950" w:rsidRPr="0070193C" w:rsidRDefault="00B55950" w:rsidP="00B55950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B55950" w:rsidRPr="0070193C" w:rsidRDefault="00B55950" w:rsidP="00B55950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 xml:space="preserve">Документ </w:t>
            </w:r>
            <w:r>
              <w:rPr>
                <w:sz w:val="22"/>
                <w:szCs w:val="22"/>
              </w:rPr>
              <w:br/>
            </w:r>
            <w:r w:rsidRPr="0070193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55950" w:rsidRPr="0070193C" w:rsidRDefault="00B55950" w:rsidP="00B55950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 xml:space="preserve">Кадастровая стоимость </w:t>
            </w:r>
            <w:r w:rsidRPr="0070193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B55950" w:rsidRPr="0070193C" w:rsidRDefault="00B55950" w:rsidP="00B55950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0193C">
              <w:rPr>
                <w:rFonts w:eastAsia="Calibri"/>
                <w:sz w:val="22"/>
                <w:szCs w:val="22"/>
              </w:rPr>
              <w:t xml:space="preserve">Дата, </w:t>
            </w:r>
            <w:r w:rsidRPr="0070193C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5950" w:rsidRPr="0070193C" w:rsidTr="004707B8">
        <w:trPr>
          <w:trHeight w:val="567"/>
          <w:jc w:val="center"/>
        </w:trPr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B55950" w:rsidRPr="001251E7" w:rsidRDefault="00D65FE8" w:rsidP="00B55950">
            <w:pPr>
              <w:jc w:val="center"/>
              <w:rPr>
                <w:sz w:val="22"/>
                <w:szCs w:val="22"/>
              </w:rPr>
            </w:pPr>
            <w:r w:rsidRPr="00D65FE8">
              <w:rPr>
                <w:sz w:val="22"/>
                <w:szCs w:val="22"/>
              </w:rPr>
              <w:t>77:08:0009002:3957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B55950" w:rsidRPr="001251E7" w:rsidRDefault="00D65FE8" w:rsidP="00B55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12 580 862,</w:t>
            </w:r>
            <w:r w:rsidRPr="00D65FE8">
              <w:rPr>
                <w:sz w:val="22"/>
                <w:szCs w:val="22"/>
              </w:rPr>
              <w:t>15</w:t>
            </w:r>
          </w:p>
        </w:tc>
        <w:tc>
          <w:tcPr>
            <w:tcW w:w="2800" w:type="dxa"/>
            <w:vMerge w:val="restart"/>
            <w:vAlign w:val="center"/>
          </w:tcPr>
          <w:p w:rsidR="00B55950" w:rsidRPr="001251E7" w:rsidRDefault="00B55950" w:rsidP="00B55950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B55950" w:rsidRPr="001251E7" w:rsidRDefault="00B55950" w:rsidP="008D7F32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55950" w:rsidRPr="001251E7" w:rsidRDefault="00D65FE8" w:rsidP="00B55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7 504 812,</w:t>
            </w:r>
            <w:r w:rsidRPr="00D65FE8">
              <w:rPr>
                <w:sz w:val="22"/>
                <w:szCs w:val="22"/>
              </w:rPr>
              <w:t>74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B55950" w:rsidRPr="001251E7" w:rsidRDefault="00B55950" w:rsidP="00B55950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B55950" w:rsidRPr="0070193C" w:rsidTr="004707B8">
        <w:trPr>
          <w:trHeight w:val="567"/>
          <w:jc w:val="center"/>
        </w:trPr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B55950" w:rsidRPr="001251E7" w:rsidRDefault="00D65FE8" w:rsidP="00B55950">
            <w:pPr>
              <w:jc w:val="center"/>
              <w:rPr>
                <w:sz w:val="22"/>
                <w:szCs w:val="22"/>
              </w:rPr>
            </w:pPr>
            <w:r w:rsidRPr="00D65FE8">
              <w:rPr>
                <w:sz w:val="22"/>
                <w:szCs w:val="22"/>
              </w:rPr>
              <w:t>77:08:0009002:4041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B55950" w:rsidRPr="001251E7" w:rsidRDefault="00D65FE8" w:rsidP="00D65FE8">
            <w:pPr>
              <w:jc w:val="center"/>
              <w:rPr>
                <w:sz w:val="22"/>
                <w:szCs w:val="22"/>
              </w:rPr>
            </w:pPr>
            <w:r w:rsidRPr="00D65FE8">
              <w:rPr>
                <w:sz w:val="22"/>
                <w:szCs w:val="22"/>
              </w:rPr>
              <w:t>27 185</w:t>
            </w:r>
            <w:r>
              <w:rPr>
                <w:sz w:val="22"/>
                <w:szCs w:val="22"/>
              </w:rPr>
              <w:t> </w:t>
            </w:r>
            <w:r w:rsidRPr="00D65FE8">
              <w:rPr>
                <w:sz w:val="22"/>
                <w:szCs w:val="22"/>
              </w:rPr>
              <w:t>219</w:t>
            </w:r>
            <w:r>
              <w:rPr>
                <w:sz w:val="22"/>
                <w:szCs w:val="22"/>
              </w:rPr>
              <w:t>,</w:t>
            </w:r>
            <w:r w:rsidRPr="00D65FE8">
              <w:rPr>
                <w:sz w:val="22"/>
                <w:szCs w:val="22"/>
              </w:rPr>
              <w:t>61</w:t>
            </w:r>
          </w:p>
        </w:tc>
        <w:tc>
          <w:tcPr>
            <w:tcW w:w="2800" w:type="dxa"/>
            <w:vMerge/>
            <w:tcBorders>
              <w:bottom w:val="single" w:sz="4" w:space="0" w:color="auto"/>
            </w:tcBorders>
            <w:vAlign w:val="center"/>
          </w:tcPr>
          <w:p w:rsidR="00B55950" w:rsidRPr="001251E7" w:rsidRDefault="00B55950" w:rsidP="00B55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55950" w:rsidRPr="001251E7" w:rsidRDefault="00D65FE8" w:rsidP="00B55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14 625 634,</w:t>
            </w:r>
            <w:r w:rsidRPr="00D65FE8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B55950" w:rsidRPr="001251E7" w:rsidRDefault="00B55950" w:rsidP="00B55950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6362A0">
      <w:pPr>
        <w:tabs>
          <w:tab w:val="left" w:pos="5812"/>
        </w:tabs>
        <w:jc w:val="both"/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3D" w:rsidRDefault="00950A3D" w:rsidP="00AC7FD4">
      <w:r>
        <w:separator/>
      </w:r>
    </w:p>
  </w:endnote>
  <w:endnote w:type="continuationSeparator" w:id="0">
    <w:p w:rsidR="00950A3D" w:rsidRDefault="00950A3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3D" w:rsidRDefault="00950A3D" w:rsidP="00AC7FD4">
      <w:r>
        <w:separator/>
      </w:r>
    </w:p>
  </w:footnote>
  <w:footnote w:type="continuationSeparator" w:id="0">
    <w:p w:rsidR="00950A3D" w:rsidRDefault="00950A3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A3D" w:rsidRPr="00C96731" w:rsidRDefault="00950A3D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950A3D" w:rsidRPr="004E2D85" w:rsidRDefault="00950A3D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3C8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4BBB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B32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245F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622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3859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2662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07B8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1A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3E00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2A0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CBC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4AA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93C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431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3B57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D7F32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0A3D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7F2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2ADC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0089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0B78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39C7"/>
    <w:rsid w:val="00B45903"/>
    <w:rsid w:val="00B47DEB"/>
    <w:rsid w:val="00B5062E"/>
    <w:rsid w:val="00B50F10"/>
    <w:rsid w:val="00B5281D"/>
    <w:rsid w:val="00B53FA7"/>
    <w:rsid w:val="00B55950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0D42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1B6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FE8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75B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03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3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pPr>
      <w:spacing w:after="120" w:line="276" w:lineRule="auto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spacing w:after="120" w:line="276" w:lineRule="auto"/>
      <w:ind w:left="720"/>
      <w:contextualSpacing/>
    </w:pPr>
    <w:rPr>
      <w:rFonts w:eastAsia="Calibri"/>
    </w:r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 w:line="276" w:lineRule="auto"/>
    </w:p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spacing w:after="120" w:line="276" w:lineRule="auto"/>
      <w:ind w:left="720"/>
      <w:contextualSpacing/>
    </w:pPr>
    <w:rPr>
      <w:rFonts w:eastAsia="Calibri"/>
    </w:r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0193C"/>
    <w:rPr>
      <w:color w:val="954F72"/>
      <w:u w:val="single"/>
    </w:rPr>
  </w:style>
  <w:style w:type="paragraph" w:customStyle="1" w:styleId="msonormal0">
    <w:name w:val="msonormal"/>
    <w:basedOn w:val="a"/>
    <w:rsid w:val="0070193C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FB1C-D2EB-47C9-99F8-A384AB31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 Сергеевна</cp:lastModifiedBy>
  <cp:revision>12</cp:revision>
  <cp:lastPrinted>2019-12-12T12:19:00Z</cp:lastPrinted>
  <dcterms:created xsi:type="dcterms:W3CDTF">2024-04-15T12:38:00Z</dcterms:created>
  <dcterms:modified xsi:type="dcterms:W3CDTF">2024-04-16T09:33:00Z</dcterms:modified>
</cp:coreProperties>
</file>