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934DF" w:rsidRDefault="00F934DF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934DF" w:rsidRDefault="00F934DF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934DF" w:rsidRDefault="00F934DF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934DF" w:rsidRDefault="00F934DF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934DF" w:rsidRDefault="00F934DF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934DF" w:rsidRDefault="00F934DF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934DF" w:rsidRDefault="00F934DF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934DF" w:rsidRDefault="00F934DF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934DF" w:rsidRDefault="00F934DF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934DF" w:rsidRDefault="00F934DF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934DF" w:rsidRDefault="00F934DF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F934DF" w:rsidRDefault="00F934DF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063F40" w:rsidRPr="00137F66" w:rsidRDefault="00063F40" w:rsidP="004B5057">
      <w:pPr>
        <w:spacing w:after="0" w:line="240" w:lineRule="auto"/>
        <w:ind w:left="284" w:right="284" w:firstLine="142"/>
        <w:jc w:val="center"/>
        <w:rPr>
          <w:b/>
        </w:rPr>
      </w:pPr>
      <w:r w:rsidRPr="00137F66">
        <w:rPr>
          <w:b/>
        </w:rPr>
        <w:t>об отказе в пересчете кадастровой стоимости</w:t>
      </w:r>
    </w:p>
    <w:p w:rsidR="00470695" w:rsidRPr="00137F66" w:rsidRDefault="00470695" w:rsidP="004B5057">
      <w:pPr>
        <w:spacing w:after="0" w:line="240" w:lineRule="auto"/>
        <w:contextualSpacing/>
        <w:jc w:val="center"/>
        <w:rPr>
          <w:b/>
        </w:rPr>
      </w:pPr>
    </w:p>
    <w:p w:rsidR="00CA0C1C" w:rsidRPr="00137F66" w:rsidRDefault="00753FB8" w:rsidP="00133C0C">
      <w:pPr>
        <w:spacing w:after="0" w:line="240" w:lineRule="auto"/>
        <w:ind w:right="-2"/>
        <w:rPr>
          <w:b/>
        </w:rPr>
      </w:pPr>
      <w:r w:rsidRPr="00137F66">
        <w:rPr>
          <w:b/>
        </w:rPr>
        <w:t>«</w:t>
      </w:r>
      <w:r w:rsidR="001D1BF1">
        <w:rPr>
          <w:b/>
        </w:rPr>
        <w:t>24</w:t>
      </w:r>
      <w:r w:rsidR="00CA0C1C" w:rsidRPr="00137F66">
        <w:rPr>
          <w:b/>
        </w:rPr>
        <w:t xml:space="preserve">» </w:t>
      </w:r>
      <w:r w:rsidR="001D1BF1">
        <w:rPr>
          <w:b/>
        </w:rPr>
        <w:t>апреля</w:t>
      </w:r>
      <w:r w:rsidR="00A565C9" w:rsidRPr="00137F66">
        <w:rPr>
          <w:b/>
        </w:rPr>
        <w:t xml:space="preserve"> 202</w:t>
      </w:r>
      <w:r w:rsidR="000461BA" w:rsidRPr="00137F66">
        <w:rPr>
          <w:b/>
        </w:rPr>
        <w:t>4</w:t>
      </w:r>
      <w:r w:rsidR="00CA0C1C" w:rsidRPr="00137F66">
        <w:rPr>
          <w:b/>
        </w:rPr>
        <w:t xml:space="preserve"> г.                   </w:t>
      </w:r>
      <w:r w:rsidR="007B2BE8" w:rsidRPr="00137F66">
        <w:rPr>
          <w:b/>
        </w:rPr>
        <w:t xml:space="preserve">  </w:t>
      </w:r>
      <w:r w:rsidR="00CA0C1C" w:rsidRPr="00137F66">
        <w:rPr>
          <w:b/>
        </w:rPr>
        <w:t xml:space="preserve">            </w:t>
      </w:r>
      <w:r w:rsidR="001D1BF1">
        <w:rPr>
          <w:b/>
        </w:rPr>
        <w:t xml:space="preserve"> </w:t>
      </w:r>
      <w:r w:rsidR="007D18D3">
        <w:rPr>
          <w:b/>
        </w:rPr>
        <w:t xml:space="preserve">  </w:t>
      </w:r>
      <w:r w:rsidR="00CA0C1C" w:rsidRPr="00137F66">
        <w:rPr>
          <w:b/>
        </w:rPr>
        <w:t xml:space="preserve">    </w:t>
      </w:r>
      <w:r w:rsidR="00011DFC" w:rsidRPr="00137F66">
        <w:rPr>
          <w:b/>
        </w:rPr>
        <w:t xml:space="preserve">       </w:t>
      </w:r>
      <w:r w:rsidR="003D5A2F" w:rsidRPr="00137F66">
        <w:rPr>
          <w:b/>
        </w:rPr>
        <w:t xml:space="preserve">   </w:t>
      </w:r>
      <w:r w:rsidR="00E11877" w:rsidRPr="00137F66">
        <w:rPr>
          <w:b/>
        </w:rPr>
        <w:t xml:space="preserve">  </w:t>
      </w:r>
      <w:r w:rsidR="003D5A2F" w:rsidRPr="00137F66">
        <w:rPr>
          <w:b/>
        </w:rPr>
        <w:t xml:space="preserve">    </w:t>
      </w:r>
      <w:r w:rsidR="00011DFC" w:rsidRPr="00137F66">
        <w:rPr>
          <w:b/>
        </w:rPr>
        <w:t xml:space="preserve">     </w:t>
      </w:r>
      <w:r w:rsidR="00E832B6" w:rsidRPr="00137F66">
        <w:rPr>
          <w:b/>
        </w:rPr>
        <w:t xml:space="preserve">  </w:t>
      </w:r>
      <w:r w:rsidR="00586F40" w:rsidRPr="00137F66">
        <w:rPr>
          <w:b/>
        </w:rPr>
        <w:t xml:space="preserve">  </w:t>
      </w:r>
      <w:r w:rsidR="00BA20AD" w:rsidRPr="00137F66">
        <w:rPr>
          <w:b/>
        </w:rPr>
        <w:t xml:space="preserve">             </w:t>
      </w:r>
      <w:r w:rsidR="00586F40" w:rsidRPr="00137F66">
        <w:rPr>
          <w:b/>
        </w:rPr>
        <w:t xml:space="preserve"> </w:t>
      </w:r>
      <w:r w:rsidR="001330BA" w:rsidRPr="00137F66">
        <w:rPr>
          <w:b/>
        </w:rPr>
        <w:t xml:space="preserve"> </w:t>
      </w:r>
      <w:r w:rsidR="00586F40" w:rsidRPr="00137F66">
        <w:rPr>
          <w:b/>
        </w:rPr>
        <w:t xml:space="preserve"> </w:t>
      </w:r>
      <w:r w:rsidR="00656CF5" w:rsidRPr="00137F66">
        <w:rPr>
          <w:b/>
        </w:rPr>
        <w:t xml:space="preserve">    </w:t>
      </w:r>
      <w:r w:rsidR="00E65AB8" w:rsidRPr="00137F66">
        <w:rPr>
          <w:b/>
        </w:rPr>
        <w:t xml:space="preserve">  </w:t>
      </w:r>
      <w:r w:rsidR="0045102C" w:rsidRPr="00137F66">
        <w:rPr>
          <w:b/>
        </w:rPr>
        <w:t xml:space="preserve">   </w:t>
      </w:r>
      <w:r w:rsidR="00E65AB8" w:rsidRPr="00137F66">
        <w:rPr>
          <w:b/>
        </w:rPr>
        <w:t xml:space="preserve">   </w:t>
      </w:r>
      <w:r w:rsidR="001F0788" w:rsidRPr="00137F66">
        <w:rPr>
          <w:b/>
        </w:rPr>
        <w:t xml:space="preserve">         </w:t>
      </w:r>
      <w:r w:rsidR="0018031D">
        <w:rPr>
          <w:b/>
        </w:rPr>
        <w:t xml:space="preserve"> </w:t>
      </w:r>
      <w:r w:rsidR="002D6352" w:rsidRPr="00137F66">
        <w:rPr>
          <w:b/>
        </w:rPr>
        <w:t xml:space="preserve"> </w:t>
      </w:r>
      <w:r w:rsidR="00E8501B">
        <w:rPr>
          <w:b/>
        </w:rPr>
        <w:t xml:space="preserve">          </w:t>
      </w:r>
      <w:r w:rsidR="00A42530" w:rsidRPr="00137F66">
        <w:rPr>
          <w:b/>
        </w:rPr>
        <w:t xml:space="preserve">№ </w:t>
      </w:r>
      <w:r w:rsidR="00E8501B">
        <w:rPr>
          <w:b/>
        </w:rPr>
        <w:t>30</w:t>
      </w:r>
      <w:r w:rsidR="00610CEF">
        <w:rPr>
          <w:b/>
        </w:rPr>
        <w:t>0</w:t>
      </w:r>
      <w:r w:rsidR="000461BA" w:rsidRPr="00137F66">
        <w:rPr>
          <w:b/>
        </w:rPr>
        <w:t>/24</w:t>
      </w:r>
    </w:p>
    <w:p w:rsidR="00B94EDE" w:rsidRPr="00137F66" w:rsidRDefault="00B94EDE" w:rsidP="00133C0C">
      <w:pPr>
        <w:tabs>
          <w:tab w:val="left" w:pos="5529"/>
        </w:tabs>
        <w:spacing w:after="0" w:line="240" w:lineRule="auto"/>
        <w:ind w:right="-2"/>
        <w:jc w:val="both"/>
        <w:rPr>
          <w:sz w:val="20"/>
          <w:szCs w:val="20"/>
        </w:rPr>
      </w:pPr>
    </w:p>
    <w:p w:rsidR="00CB3527" w:rsidRDefault="00CA0C1C" w:rsidP="00133C0C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 xml:space="preserve">Реквизиты </w:t>
      </w:r>
      <w:r w:rsidR="00CC151B" w:rsidRPr="00137F66">
        <w:rPr>
          <w:b/>
        </w:rPr>
        <w:t>заявлени</w:t>
      </w:r>
      <w:r w:rsidR="001D1BF1">
        <w:rPr>
          <w:b/>
        </w:rPr>
        <w:t>я</w:t>
      </w:r>
      <w:r w:rsidRPr="00137F66">
        <w:rPr>
          <w:b/>
        </w:rPr>
        <w:t>:</w:t>
      </w:r>
      <w:r w:rsidRPr="00137F66">
        <w:tab/>
      </w:r>
      <w:r w:rsidR="00F326CF" w:rsidRPr="00137F66">
        <w:t xml:space="preserve">от </w:t>
      </w:r>
      <w:r w:rsidR="001D1BF1">
        <w:t>08</w:t>
      </w:r>
      <w:r w:rsidR="00BA20AD" w:rsidRPr="00137F66">
        <w:t>.</w:t>
      </w:r>
      <w:r w:rsidR="0018031D">
        <w:t>0</w:t>
      </w:r>
      <w:r w:rsidR="001D1BF1">
        <w:t>4</w:t>
      </w:r>
      <w:r w:rsidR="0018031D">
        <w:t>.2024</w:t>
      </w:r>
      <w:r w:rsidR="00433294" w:rsidRPr="00137F66">
        <w:t xml:space="preserve"> </w:t>
      </w:r>
      <w:r w:rsidR="00CB3527" w:rsidRPr="00137F66">
        <w:t xml:space="preserve">№ </w:t>
      </w:r>
      <w:r w:rsidR="001D1BF1" w:rsidRPr="001D1BF1">
        <w:t>03-267/24</w:t>
      </w:r>
    </w:p>
    <w:p w:rsidR="00906BC5" w:rsidRPr="00137F66" w:rsidRDefault="00906BC5" w:rsidP="00133C0C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0"/>
          <w:szCs w:val="20"/>
        </w:rPr>
      </w:pPr>
    </w:p>
    <w:p w:rsidR="009C481D" w:rsidRPr="00137F66" w:rsidRDefault="00CA0C1C" w:rsidP="00133C0C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jc w:val="both"/>
      </w:pPr>
      <w:r w:rsidRPr="00137F66">
        <w:rPr>
          <w:b/>
        </w:rPr>
        <w:t xml:space="preserve">Информация о заявителе: </w:t>
      </w:r>
      <w:r w:rsidRPr="00137F66">
        <w:rPr>
          <w:b/>
        </w:rPr>
        <w:tab/>
      </w:r>
      <w:r w:rsidR="00F934DF">
        <w:rPr>
          <w:bCs/>
        </w:rPr>
        <w:t>***</w:t>
      </w:r>
    </w:p>
    <w:p w:rsidR="00737374" w:rsidRPr="00137F66" w:rsidRDefault="00737374" w:rsidP="00133C0C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0"/>
          <w:szCs w:val="20"/>
        </w:rPr>
      </w:pPr>
    </w:p>
    <w:p w:rsidR="004A7F08" w:rsidRPr="00013BC0" w:rsidRDefault="00182F00" w:rsidP="00133C0C">
      <w:pPr>
        <w:tabs>
          <w:tab w:val="left" w:pos="5529"/>
        </w:tabs>
        <w:spacing w:after="0" w:line="240" w:lineRule="auto"/>
        <w:ind w:left="6804" w:right="-2" w:hanging="6804"/>
        <w:jc w:val="both"/>
      </w:pPr>
      <w:r w:rsidRPr="00137F66">
        <w:rPr>
          <w:b/>
        </w:rPr>
        <w:t>Кадастровый</w:t>
      </w:r>
      <w:r w:rsidR="00737374" w:rsidRPr="00137F66">
        <w:rPr>
          <w:b/>
        </w:rPr>
        <w:t xml:space="preserve"> номер объект</w:t>
      </w:r>
      <w:r w:rsidRPr="00137F66">
        <w:rPr>
          <w:b/>
        </w:rPr>
        <w:t>а</w:t>
      </w:r>
      <w:r w:rsidR="00737374" w:rsidRPr="00137F66">
        <w:rPr>
          <w:b/>
        </w:rPr>
        <w:t xml:space="preserve"> недвижимости:</w:t>
      </w:r>
      <w:r w:rsidR="00737374" w:rsidRPr="00137F66">
        <w:rPr>
          <w:b/>
        </w:rPr>
        <w:tab/>
      </w:r>
      <w:r w:rsidR="001D1BF1" w:rsidRPr="001D1BF1">
        <w:t>77:05:0004011:2825</w:t>
      </w:r>
    </w:p>
    <w:p w:rsidR="00F72710" w:rsidRDefault="00737374" w:rsidP="00133C0C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137F66">
        <w:rPr>
          <w:b/>
        </w:rPr>
        <w:t xml:space="preserve">Адрес: </w:t>
      </w:r>
      <w:r w:rsidRPr="00137F66">
        <w:rPr>
          <w:b/>
        </w:rPr>
        <w:tab/>
      </w:r>
      <w:r w:rsidR="004A7F08" w:rsidRPr="00137F66">
        <w:t xml:space="preserve">г. Москва, </w:t>
      </w:r>
      <w:r w:rsidR="001D1BF1" w:rsidRPr="001D1BF1">
        <w:t>ул</w:t>
      </w:r>
      <w:r w:rsidR="001D1BF1">
        <w:t>.</w:t>
      </w:r>
      <w:r w:rsidR="001D1BF1" w:rsidRPr="001D1BF1">
        <w:t xml:space="preserve"> Речников, вл.</w:t>
      </w:r>
      <w:r w:rsidR="001D1BF1">
        <w:t xml:space="preserve"> </w:t>
      </w:r>
      <w:r w:rsidR="001D1BF1" w:rsidRPr="001D1BF1">
        <w:t>7</w:t>
      </w:r>
    </w:p>
    <w:p w:rsidR="001177E2" w:rsidRDefault="001177E2" w:rsidP="00133C0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0"/>
          <w:szCs w:val="20"/>
        </w:rPr>
      </w:pPr>
    </w:p>
    <w:p w:rsidR="004B5057" w:rsidRDefault="004B5057" w:rsidP="00133C0C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</w:p>
    <w:p w:rsidR="00470695" w:rsidRPr="00137F66" w:rsidRDefault="00470695" w:rsidP="00133C0C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137F66">
        <w:rPr>
          <w:b/>
        </w:rPr>
        <w:t>Информация о проведенной проверке:</w:t>
      </w:r>
    </w:p>
    <w:p w:rsidR="009114B7" w:rsidRPr="009114B7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9114B7" w:rsidRPr="009114B7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114B7">
        <w:t>Государственная кадастровая оценка в городе Москве в 2022 году проведена</w:t>
      </w:r>
      <w:r w:rsidR="004B5057">
        <w:br/>
      </w:r>
      <w:r w:rsidRPr="009114B7"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9114B7">
        <w:t>Росреестра</w:t>
      </w:r>
      <w:proofErr w:type="spellEnd"/>
      <w:r w:rsidRPr="009114B7">
        <w:t xml:space="preserve"> от 04.08.2021 № П/0336 (далее – Методические указания).</w:t>
      </w:r>
    </w:p>
    <w:p w:rsidR="00441A5F" w:rsidRPr="00441A5F" w:rsidRDefault="00441A5F" w:rsidP="00441A5F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bCs/>
        </w:rPr>
      </w:pPr>
      <w:r>
        <w:rPr>
          <w:bCs/>
        </w:rPr>
        <w:t>Кадастровая стоимость з</w:t>
      </w:r>
      <w:r w:rsidRPr="00441A5F">
        <w:rPr>
          <w:bCs/>
        </w:rPr>
        <w:t xml:space="preserve">емельного участка </w:t>
      </w:r>
      <w:r>
        <w:rPr>
          <w:bCs/>
        </w:rPr>
        <w:t xml:space="preserve">с кадастровым номером </w:t>
      </w:r>
      <w:r w:rsidR="00A23B71" w:rsidRPr="00A23B71">
        <w:rPr>
          <w:bCs/>
        </w:rPr>
        <w:t>77:05:0004011:2825</w:t>
      </w:r>
      <w:r w:rsidR="00F34994">
        <w:rPr>
          <w:bCs/>
        </w:rPr>
        <w:br/>
      </w:r>
      <w:r w:rsidRPr="00441A5F">
        <w:rPr>
          <w:bCs/>
        </w:rPr>
        <w:t xml:space="preserve">в размере </w:t>
      </w:r>
      <w:r w:rsidR="00A23B71">
        <w:rPr>
          <w:bCs/>
        </w:rPr>
        <w:t>408 413 017,</w:t>
      </w:r>
      <w:r w:rsidR="00A23B71" w:rsidRPr="00A23B71">
        <w:rPr>
          <w:bCs/>
        </w:rPr>
        <w:t>76</w:t>
      </w:r>
      <w:r w:rsidRPr="00441A5F">
        <w:rPr>
          <w:bCs/>
        </w:rPr>
        <w:t xml:space="preserve"> руб. </w:t>
      </w:r>
      <w:r w:rsidR="00A23B71" w:rsidRPr="00A23B71">
        <w:rPr>
          <w:bCs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A23B71" w:rsidRPr="00A23B71">
        <w:rPr>
          <w:bCs/>
        </w:rPr>
        <w:br/>
        <w:t>на</w:t>
      </w:r>
      <w:r w:rsidR="00A23B71">
        <w:rPr>
          <w:bCs/>
        </w:rPr>
        <w:t xml:space="preserve"> 01.01.2022</w:t>
      </w:r>
      <w:r w:rsidR="00C85FCE">
        <w:rPr>
          <w:bCs/>
        </w:rPr>
        <w:t>,</w:t>
      </w:r>
      <w:r w:rsidR="00A23B71">
        <w:rPr>
          <w:bCs/>
        </w:rPr>
        <w:t xml:space="preserve"> определена</w:t>
      </w:r>
      <w:r w:rsidRPr="00441A5F">
        <w:rPr>
          <w:bCs/>
        </w:rPr>
        <w:t xml:space="preserve"> с учетом вида разрешенного использования</w:t>
      </w:r>
      <w:r>
        <w:rPr>
          <w:bCs/>
        </w:rPr>
        <w:t xml:space="preserve"> «</w:t>
      </w:r>
      <w:r w:rsidR="00A23B71" w:rsidRPr="00A23B71">
        <w:rPr>
          <w:bCs/>
        </w:rPr>
        <w:t xml:space="preserve">деловое управление (4.1) (земельные участки, предназначенные для размещения офисных зданий делового </w:t>
      </w:r>
      <w:r w:rsidR="00C85FCE">
        <w:rPr>
          <w:bCs/>
        </w:rPr>
        <w:br/>
      </w:r>
      <w:r w:rsidR="00A23B71" w:rsidRPr="00A23B71">
        <w:rPr>
          <w:bCs/>
        </w:rPr>
        <w:t xml:space="preserve">и коммерческого назначения (1.2.7)); объекты гаражного назначения (2.7.1) (земельные участки, предназначенные для размещения гаражей и автостоянок (1.2.3)); дошкольное, начальное </w:t>
      </w:r>
      <w:r w:rsidR="00C85FCE">
        <w:rPr>
          <w:bCs/>
        </w:rPr>
        <w:br/>
      </w:r>
      <w:r w:rsidR="00A23B71" w:rsidRPr="00A23B71">
        <w:rPr>
          <w:bCs/>
        </w:rPr>
        <w:t xml:space="preserve">и среднее общее образование (3.5.1)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(1.2.17)); многоэтажная жилая застройка (высотная застройка) (2.6) (земельные участки, предназначенные для размещения домов </w:t>
      </w:r>
      <w:proofErr w:type="spellStart"/>
      <w:r w:rsidR="00A23B71" w:rsidRPr="00A23B71">
        <w:rPr>
          <w:bCs/>
        </w:rPr>
        <w:t>среднеэтажной</w:t>
      </w:r>
      <w:proofErr w:type="spellEnd"/>
      <w:r w:rsidR="00A23B71" w:rsidRPr="00A23B71">
        <w:rPr>
          <w:bCs/>
        </w:rPr>
        <w:t xml:space="preserve"> и многоэтажной жилой застройки (1.2.1)).</w:t>
      </w:r>
      <w:r>
        <w:rPr>
          <w:bCs/>
        </w:rPr>
        <w:t xml:space="preserve">» </w:t>
      </w:r>
      <w:r w:rsidRPr="00441A5F">
        <w:rPr>
          <w:bCs/>
        </w:rPr>
        <w:t>с учетом отнесения к группе</w:t>
      </w:r>
      <w:r>
        <w:rPr>
          <w:bCs/>
        </w:rPr>
        <w:t xml:space="preserve"> </w:t>
      </w:r>
      <w:r w:rsidR="00A23B71">
        <w:rPr>
          <w:bCs/>
        </w:rPr>
        <w:t>1</w:t>
      </w:r>
      <w:r>
        <w:rPr>
          <w:bCs/>
        </w:rPr>
        <w:t xml:space="preserve"> «</w:t>
      </w:r>
      <w:r w:rsidR="00A23B71" w:rsidRPr="00A23B71">
        <w:rPr>
          <w:bCs/>
        </w:rPr>
        <w:t>Земельные участки, предназначенные для размещения объектов многоэтажной жилой застройки</w:t>
      </w:r>
      <w:r>
        <w:rPr>
          <w:bCs/>
        </w:rPr>
        <w:t xml:space="preserve">», </w:t>
      </w:r>
      <w:r w:rsidR="00A23B71">
        <w:rPr>
          <w:bCs/>
        </w:rPr>
        <w:t>подгруппе 1.1</w:t>
      </w:r>
      <w:r>
        <w:rPr>
          <w:bCs/>
        </w:rPr>
        <w:t xml:space="preserve"> «</w:t>
      </w:r>
      <w:r w:rsidR="00A23B71" w:rsidRPr="00A23B71">
        <w:rPr>
          <w:bCs/>
        </w:rPr>
        <w:t xml:space="preserve">Земельные участки, предназначенные </w:t>
      </w:r>
      <w:r w:rsidR="00AD6140">
        <w:rPr>
          <w:bCs/>
        </w:rPr>
        <w:br/>
      </w:r>
      <w:r w:rsidR="00A23B71" w:rsidRPr="00A23B71">
        <w:rPr>
          <w:bCs/>
        </w:rPr>
        <w:t>для размещения объектов многоэтажной жилой застройки (основная территория)</w:t>
      </w:r>
      <w:r>
        <w:rPr>
          <w:bCs/>
        </w:rPr>
        <w:t>».</w:t>
      </w:r>
    </w:p>
    <w:p w:rsidR="00441A5F" w:rsidRDefault="00A23B71" w:rsidP="00BD72D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A23B71">
        <w:t xml:space="preserve">Расчет кадастровой стоимости объектов недвижимости подгруппы 1.1 </w:t>
      </w:r>
      <w:r w:rsidR="00AD6140">
        <w:t>«</w:t>
      </w:r>
      <w:r w:rsidRPr="00A23B71">
        <w:t>Земельные участки, предназначенные для размещения объектов многоэтажной жилой застройки (основная территория)</w:t>
      </w:r>
      <w:r w:rsidR="00AD6140">
        <w:t>»</w:t>
      </w:r>
      <w:r w:rsidRPr="00A23B71"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A23B71">
        <w:t>ценообразующие</w:t>
      </w:r>
      <w:proofErr w:type="spellEnd"/>
      <w:r w:rsidRPr="00A23B71">
        <w:t xml:space="preserve"> факторы объектов недвижимости).</w:t>
      </w:r>
    </w:p>
    <w:p w:rsidR="00BD72D7" w:rsidRPr="0051139C" w:rsidRDefault="00441A5F" w:rsidP="00BD72D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441A5F">
        <w:lastRenderedPageBreak/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</w:t>
      </w:r>
      <w:r w:rsidR="00F34994">
        <w:br/>
      </w:r>
      <w:r w:rsidRPr="00441A5F">
        <w:t xml:space="preserve">и в разделе </w:t>
      </w:r>
      <w:r w:rsidR="00961CB5" w:rsidRPr="00961CB5">
        <w:t>3.7.1.1</w:t>
      </w:r>
      <w:r w:rsidRPr="00441A5F">
        <w:t xml:space="preserve"> Тома 4 Отчета.</w:t>
      </w:r>
    </w:p>
    <w:p w:rsidR="009114B7" w:rsidRPr="0051139C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51139C">
        <w:t xml:space="preserve">Согласно пункту 3 части I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9114B7" w:rsidRPr="0051139C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51139C">
        <w:t>В соответствии с пунктом 56.2 части IX Методических указаний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</w:t>
      </w:r>
      <w:r w:rsidR="00BD72D7" w:rsidRPr="0051139C">
        <w:br/>
      </w:r>
      <w:r w:rsidRPr="0051139C">
        <w:t xml:space="preserve">с приложением № 1 к Методическим указаниям. </w:t>
      </w:r>
    </w:p>
    <w:p w:rsidR="009114B7" w:rsidRPr="0051139C" w:rsidRDefault="009114B7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51139C">
        <w:t xml:space="preserve">При этом согласно пункту 8 части I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наиболее эффективно, что приводит к максимизации его стоимости. </w:t>
      </w:r>
    </w:p>
    <w:p w:rsidR="009114B7" w:rsidRPr="009114B7" w:rsidRDefault="00E542BC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51139C">
        <w:t>О</w:t>
      </w:r>
      <w:r w:rsidR="009114B7" w:rsidRPr="0051139C">
        <w:t>ш</w:t>
      </w:r>
      <w:r w:rsidR="00BD72D7" w:rsidRPr="0051139C">
        <w:t xml:space="preserve">ибок, допущенных при отнесении </w:t>
      </w:r>
      <w:r w:rsidR="00F34994" w:rsidRPr="00F34994">
        <w:rPr>
          <w:bCs/>
        </w:rPr>
        <w:t xml:space="preserve">земельного участка с кадастровым номером </w:t>
      </w:r>
      <w:r w:rsidR="00961CB5" w:rsidRPr="00961CB5">
        <w:rPr>
          <w:bCs/>
        </w:rPr>
        <w:t>77:05:0004011:2825</w:t>
      </w:r>
      <w:r w:rsidR="0051139C" w:rsidRPr="0051139C">
        <w:t xml:space="preserve"> </w:t>
      </w:r>
      <w:r w:rsidR="00AD6140">
        <w:t>с</w:t>
      </w:r>
      <w:r w:rsidR="009114B7" w:rsidRPr="0051139C">
        <w:t xml:space="preserve"> </w:t>
      </w:r>
      <w:r w:rsidRPr="0051139C">
        <w:t>вышеуказанн</w:t>
      </w:r>
      <w:r w:rsidR="00AD6140">
        <w:t>ым</w:t>
      </w:r>
      <w:r w:rsidRPr="0051139C">
        <w:t xml:space="preserve"> </w:t>
      </w:r>
      <w:r w:rsidR="0051139C" w:rsidRPr="0051139C">
        <w:t>вид</w:t>
      </w:r>
      <w:r w:rsidR="00AD6140">
        <w:t>ом</w:t>
      </w:r>
      <w:r w:rsidR="009114B7" w:rsidRPr="0051139C">
        <w:t xml:space="preserve"> разрешенного использования к оценочной подгруппе </w:t>
      </w:r>
      <w:r w:rsidR="00961CB5">
        <w:t>1.1</w:t>
      </w:r>
      <w:r w:rsidR="009114B7" w:rsidRPr="0051139C">
        <w:t>, не выявлено.</w:t>
      </w:r>
    </w:p>
    <w:p w:rsidR="00E2042C" w:rsidRDefault="00E2042C" w:rsidP="00133C0C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E2042C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4D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3BC0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177E2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3C0C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31D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1BF1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0780"/>
    <w:rsid w:val="00271A73"/>
    <w:rsid w:val="002727EA"/>
    <w:rsid w:val="00273401"/>
    <w:rsid w:val="002742A3"/>
    <w:rsid w:val="00280524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2EFC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0E25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1A5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89D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19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39C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CEF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767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18D3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1CB5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AF1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3E8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B71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598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140"/>
    <w:rsid w:val="00AD668C"/>
    <w:rsid w:val="00AE01BF"/>
    <w:rsid w:val="00AE031B"/>
    <w:rsid w:val="00AE1131"/>
    <w:rsid w:val="00AE2C2E"/>
    <w:rsid w:val="00AE3AC6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1EDD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2D7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60AA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5FCE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2BC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501B"/>
    <w:rsid w:val="00E90D56"/>
    <w:rsid w:val="00E93BA7"/>
    <w:rsid w:val="00E968B1"/>
    <w:rsid w:val="00EA1212"/>
    <w:rsid w:val="00EA2574"/>
    <w:rsid w:val="00EA26E9"/>
    <w:rsid w:val="00EA3F5F"/>
    <w:rsid w:val="00EA7017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4994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4DF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02F"/>
    <w:rsid w:val="00FB092F"/>
    <w:rsid w:val="00FB0D44"/>
    <w:rsid w:val="00FB1849"/>
    <w:rsid w:val="00FB2260"/>
    <w:rsid w:val="00FB23D1"/>
    <w:rsid w:val="00FB5D20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36C4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/>
    <o:shapelayout v:ext="edit">
      <o:idmap v:ext="edit" data="1"/>
    </o:shapelayout>
  </w:shapeDefaults>
  <w:decimalSymbol w:val="."/>
  <w:listSeparator w:val=";"/>
  <w14:docId w14:val="7A77476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8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B4D6C-ADEA-4DEF-93C8-54AC6A71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435</Words>
  <Characters>3424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2024-03-11T10:29:00Z</dcterms:created>
  <dcterms:modified xsi:type="dcterms:W3CDTF">2024-04-26T06:51:00Z</dcterms:modified>
</cp:coreProperties>
</file>