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53ABC" w:rsidRDefault="00C53ABC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045B6E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45B6E">
        <w:rPr>
          <w:b/>
          <w:sz w:val="28"/>
          <w:szCs w:val="28"/>
        </w:rPr>
        <w:t>РЕШЕНИЕ</w:t>
      </w:r>
    </w:p>
    <w:p w:rsidR="00470695" w:rsidRPr="00045B6E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45B6E">
        <w:rPr>
          <w:b/>
          <w:sz w:val="28"/>
          <w:szCs w:val="28"/>
        </w:rPr>
        <w:t>об отказе в</w:t>
      </w:r>
      <w:r w:rsidR="00785344" w:rsidRPr="00045B6E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045B6E" w:rsidRDefault="00470695" w:rsidP="00DB5C6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A0C1C" w:rsidRPr="00045B6E" w:rsidRDefault="00753FB8" w:rsidP="00DB5C6D">
      <w:pPr>
        <w:spacing w:after="0" w:line="240" w:lineRule="auto"/>
        <w:ind w:right="-2"/>
        <w:rPr>
          <w:b/>
          <w:sz w:val="28"/>
          <w:szCs w:val="28"/>
        </w:rPr>
      </w:pPr>
      <w:r w:rsidRPr="00045B6E">
        <w:rPr>
          <w:b/>
          <w:sz w:val="28"/>
          <w:szCs w:val="28"/>
        </w:rPr>
        <w:t>«</w:t>
      </w:r>
      <w:r w:rsidR="00E6638A" w:rsidRPr="00045B6E">
        <w:rPr>
          <w:b/>
          <w:sz w:val="28"/>
          <w:szCs w:val="28"/>
        </w:rPr>
        <w:t>07</w:t>
      </w:r>
      <w:r w:rsidR="00CA0C1C" w:rsidRPr="00045B6E">
        <w:rPr>
          <w:b/>
          <w:sz w:val="28"/>
          <w:szCs w:val="28"/>
        </w:rPr>
        <w:t xml:space="preserve">» </w:t>
      </w:r>
      <w:r w:rsidR="00E6638A" w:rsidRPr="00045B6E">
        <w:rPr>
          <w:b/>
          <w:sz w:val="28"/>
          <w:szCs w:val="28"/>
        </w:rPr>
        <w:t>мая</w:t>
      </w:r>
      <w:r w:rsidR="00A565C9" w:rsidRPr="00045B6E">
        <w:rPr>
          <w:b/>
          <w:sz w:val="28"/>
          <w:szCs w:val="28"/>
        </w:rPr>
        <w:t xml:space="preserve"> 202</w:t>
      </w:r>
      <w:r w:rsidR="005B366F" w:rsidRPr="00045B6E">
        <w:rPr>
          <w:b/>
          <w:sz w:val="28"/>
          <w:szCs w:val="28"/>
        </w:rPr>
        <w:t>4</w:t>
      </w:r>
      <w:r w:rsidR="00CA0C1C" w:rsidRPr="00045B6E">
        <w:rPr>
          <w:b/>
          <w:sz w:val="28"/>
          <w:szCs w:val="28"/>
        </w:rPr>
        <w:t xml:space="preserve"> г.                    </w:t>
      </w:r>
      <w:r w:rsidR="007B2BE8" w:rsidRPr="00045B6E">
        <w:rPr>
          <w:b/>
          <w:sz w:val="28"/>
          <w:szCs w:val="28"/>
        </w:rPr>
        <w:t xml:space="preserve">  </w:t>
      </w:r>
      <w:r w:rsidR="00CA0C1C" w:rsidRPr="00045B6E">
        <w:rPr>
          <w:b/>
          <w:sz w:val="28"/>
          <w:szCs w:val="28"/>
        </w:rPr>
        <w:t xml:space="preserve">                           </w:t>
      </w:r>
      <w:r w:rsidR="00B27561" w:rsidRPr="00045B6E">
        <w:rPr>
          <w:b/>
          <w:sz w:val="28"/>
          <w:szCs w:val="28"/>
        </w:rPr>
        <w:t xml:space="preserve">   </w:t>
      </w:r>
      <w:r w:rsidR="00CA0C1C" w:rsidRPr="00045B6E">
        <w:rPr>
          <w:b/>
          <w:sz w:val="28"/>
          <w:szCs w:val="28"/>
        </w:rPr>
        <w:t xml:space="preserve">         </w:t>
      </w:r>
      <w:r w:rsidR="00011DFC" w:rsidRPr="00045B6E">
        <w:rPr>
          <w:b/>
          <w:sz w:val="28"/>
          <w:szCs w:val="28"/>
        </w:rPr>
        <w:t xml:space="preserve">          </w:t>
      </w:r>
      <w:r w:rsidR="003D5A2F" w:rsidRPr="00045B6E">
        <w:rPr>
          <w:b/>
          <w:sz w:val="28"/>
          <w:szCs w:val="28"/>
        </w:rPr>
        <w:t xml:space="preserve">       </w:t>
      </w:r>
      <w:r w:rsidR="00011DFC" w:rsidRPr="00045B6E">
        <w:rPr>
          <w:b/>
          <w:sz w:val="28"/>
          <w:szCs w:val="28"/>
        </w:rPr>
        <w:t xml:space="preserve">     </w:t>
      </w:r>
      <w:r w:rsidR="00E832B6" w:rsidRPr="00045B6E">
        <w:rPr>
          <w:b/>
          <w:sz w:val="28"/>
          <w:szCs w:val="28"/>
        </w:rPr>
        <w:t xml:space="preserve">  </w:t>
      </w:r>
      <w:r w:rsidR="00586F40" w:rsidRPr="00045B6E">
        <w:rPr>
          <w:b/>
          <w:sz w:val="28"/>
          <w:szCs w:val="28"/>
        </w:rPr>
        <w:t xml:space="preserve">        </w:t>
      </w:r>
      <w:r w:rsidR="001330BA" w:rsidRPr="00045B6E">
        <w:rPr>
          <w:b/>
          <w:sz w:val="28"/>
          <w:szCs w:val="28"/>
        </w:rPr>
        <w:t xml:space="preserve"> </w:t>
      </w:r>
      <w:r w:rsidR="00586F40" w:rsidRPr="00045B6E">
        <w:rPr>
          <w:b/>
          <w:sz w:val="28"/>
          <w:szCs w:val="28"/>
        </w:rPr>
        <w:t xml:space="preserve"> </w:t>
      </w:r>
      <w:r w:rsidR="00045B6E">
        <w:rPr>
          <w:b/>
          <w:sz w:val="28"/>
          <w:szCs w:val="28"/>
        </w:rPr>
        <w:t xml:space="preserve"> </w:t>
      </w:r>
      <w:r w:rsidR="00A42530" w:rsidRPr="00045B6E">
        <w:rPr>
          <w:b/>
          <w:sz w:val="28"/>
          <w:szCs w:val="28"/>
        </w:rPr>
        <w:t xml:space="preserve">№ </w:t>
      </w:r>
      <w:r w:rsidR="00092037">
        <w:rPr>
          <w:b/>
          <w:sz w:val="28"/>
          <w:szCs w:val="28"/>
        </w:rPr>
        <w:t>324</w:t>
      </w:r>
      <w:r w:rsidR="00A565C9" w:rsidRPr="00045B6E">
        <w:rPr>
          <w:b/>
          <w:sz w:val="28"/>
          <w:szCs w:val="28"/>
        </w:rPr>
        <w:t>/2</w:t>
      </w:r>
      <w:r w:rsidR="005B366F" w:rsidRPr="00045B6E">
        <w:rPr>
          <w:b/>
          <w:sz w:val="28"/>
          <w:szCs w:val="28"/>
        </w:rPr>
        <w:t>4</w:t>
      </w:r>
    </w:p>
    <w:p w:rsidR="00B94EDE" w:rsidRPr="00045B6E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CB3527" w:rsidRPr="00045B6E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045B6E">
        <w:rPr>
          <w:b/>
          <w:sz w:val="28"/>
          <w:szCs w:val="28"/>
        </w:rPr>
        <w:t xml:space="preserve">Реквизиты </w:t>
      </w:r>
      <w:r w:rsidR="00CC151B" w:rsidRPr="00045B6E">
        <w:rPr>
          <w:b/>
          <w:sz w:val="28"/>
          <w:szCs w:val="28"/>
        </w:rPr>
        <w:t>заявлени</w:t>
      </w:r>
      <w:r w:rsidR="00C9720B" w:rsidRPr="00045B6E">
        <w:rPr>
          <w:b/>
          <w:sz w:val="28"/>
          <w:szCs w:val="28"/>
        </w:rPr>
        <w:t>я</w:t>
      </w:r>
      <w:r w:rsidRPr="00045B6E">
        <w:rPr>
          <w:b/>
          <w:sz w:val="28"/>
          <w:szCs w:val="28"/>
        </w:rPr>
        <w:t>:</w:t>
      </w:r>
      <w:r w:rsidRPr="00045B6E">
        <w:rPr>
          <w:sz w:val="28"/>
          <w:szCs w:val="28"/>
        </w:rPr>
        <w:tab/>
      </w:r>
      <w:r w:rsidR="00CB3527" w:rsidRPr="00045B6E">
        <w:rPr>
          <w:sz w:val="28"/>
          <w:szCs w:val="28"/>
        </w:rPr>
        <w:t xml:space="preserve">от </w:t>
      </w:r>
      <w:r w:rsidR="00E6638A" w:rsidRPr="00045B6E">
        <w:rPr>
          <w:sz w:val="28"/>
          <w:szCs w:val="28"/>
        </w:rPr>
        <w:t>11</w:t>
      </w:r>
      <w:r w:rsidR="00CB3527" w:rsidRPr="00045B6E">
        <w:rPr>
          <w:sz w:val="28"/>
          <w:szCs w:val="28"/>
        </w:rPr>
        <w:t>.0</w:t>
      </w:r>
      <w:r w:rsidR="00E6638A" w:rsidRPr="00045B6E">
        <w:rPr>
          <w:sz w:val="28"/>
          <w:szCs w:val="28"/>
        </w:rPr>
        <w:t>4</w:t>
      </w:r>
      <w:r w:rsidR="00CB3527" w:rsidRPr="00045B6E">
        <w:rPr>
          <w:sz w:val="28"/>
          <w:szCs w:val="28"/>
        </w:rPr>
        <w:t>.202</w:t>
      </w:r>
      <w:r w:rsidR="009F18B3" w:rsidRPr="00045B6E">
        <w:rPr>
          <w:sz w:val="28"/>
          <w:szCs w:val="28"/>
        </w:rPr>
        <w:t>4</w:t>
      </w:r>
      <w:r w:rsidR="00CB3527" w:rsidRPr="00045B6E">
        <w:rPr>
          <w:sz w:val="28"/>
          <w:szCs w:val="28"/>
        </w:rPr>
        <w:t xml:space="preserve"> № </w:t>
      </w:r>
      <w:r w:rsidR="00E6638A" w:rsidRPr="00045B6E">
        <w:rPr>
          <w:sz w:val="28"/>
          <w:szCs w:val="28"/>
        </w:rPr>
        <w:t>33-8-1320/24-(0)-0</w:t>
      </w:r>
    </w:p>
    <w:p w:rsidR="00906BC5" w:rsidRPr="00045B6E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9C481D" w:rsidRPr="00045B6E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045B6E">
        <w:rPr>
          <w:b/>
          <w:sz w:val="28"/>
          <w:szCs w:val="28"/>
        </w:rPr>
        <w:t xml:space="preserve">Информация о заявителе: </w:t>
      </w:r>
      <w:r w:rsidRPr="00045B6E">
        <w:rPr>
          <w:b/>
          <w:sz w:val="28"/>
          <w:szCs w:val="28"/>
        </w:rPr>
        <w:tab/>
      </w:r>
      <w:r w:rsidR="00C53ABC">
        <w:rPr>
          <w:sz w:val="28"/>
          <w:szCs w:val="28"/>
        </w:rPr>
        <w:t>***</w:t>
      </w:r>
    </w:p>
    <w:p w:rsidR="00737374" w:rsidRPr="00045B6E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045B6E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045B6E">
        <w:rPr>
          <w:b/>
          <w:sz w:val="28"/>
          <w:szCs w:val="28"/>
        </w:rPr>
        <w:t>Кадастровый</w:t>
      </w:r>
      <w:r w:rsidR="00737374" w:rsidRPr="00045B6E">
        <w:rPr>
          <w:b/>
          <w:sz w:val="28"/>
          <w:szCs w:val="28"/>
        </w:rPr>
        <w:t xml:space="preserve"> номер объект</w:t>
      </w:r>
      <w:r w:rsidRPr="00045B6E">
        <w:rPr>
          <w:b/>
          <w:sz w:val="28"/>
          <w:szCs w:val="28"/>
        </w:rPr>
        <w:t>а</w:t>
      </w:r>
      <w:r w:rsidR="00737374" w:rsidRPr="00045B6E">
        <w:rPr>
          <w:b/>
          <w:sz w:val="28"/>
          <w:szCs w:val="28"/>
        </w:rPr>
        <w:t xml:space="preserve"> недвижимости:</w:t>
      </w:r>
      <w:r w:rsidR="00737374" w:rsidRPr="00045B6E">
        <w:rPr>
          <w:b/>
          <w:sz w:val="28"/>
          <w:szCs w:val="28"/>
        </w:rPr>
        <w:tab/>
      </w:r>
      <w:r w:rsidR="00E6638A" w:rsidRPr="00045B6E">
        <w:rPr>
          <w:sz w:val="28"/>
          <w:szCs w:val="28"/>
        </w:rPr>
        <w:t>77:01:0001004:2653</w:t>
      </w:r>
    </w:p>
    <w:p w:rsidR="00A0146A" w:rsidRPr="00045B6E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045B6E">
        <w:rPr>
          <w:b/>
          <w:sz w:val="28"/>
          <w:szCs w:val="28"/>
        </w:rPr>
        <w:t xml:space="preserve">Адрес: </w:t>
      </w:r>
      <w:r w:rsidRPr="00045B6E">
        <w:rPr>
          <w:b/>
          <w:sz w:val="28"/>
          <w:szCs w:val="28"/>
        </w:rPr>
        <w:tab/>
      </w:r>
      <w:r w:rsidR="004A7F08" w:rsidRPr="00045B6E">
        <w:rPr>
          <w:sz w:val="28"/>
          <w:szCs w:val="28"/>
        </w:rPr>
        <w:t>г. Москва</w:t>
      </w:r>
      <w:r w:rsidR="00E6638A" w:rsidRPr="00045B6E">
        <w:rPr>
          <w:sz w:val="28"/>
          <w:szCs w:val="28"/>
        </w:rPr>
        <w:t xml:space="preserve">, ул. Воздвиженка, д. 4/7, стр. 2, </w:t>
      </w:r>
      <w:proofErr w:type="spellStart"/>
      <w:r w:rsidR="00E6638A" w:rsidRPr="00045B6E">
        <w:rPr>
          <w:sz w:val="28"/>
          <w:szCs w:val="28"/>
        </w:rPr>
        <w:t>помещ</w:t>
      </w:r>
      <w:proofErr w:type="spellEnd"/>
      <w:r w:rsidR="00E6638A" w:rsidRPr="00045B6E">
        <w:rPr>
          <w:sz w:val="28"/>
          <w:szCs w:val="28"/>
        </w:rPr>
        <w:t>. 3/1</w:t>
      </w:r>
    </w:p>
    <w:p w:rsidR="00182F00" w:rsidRPr="00045B6E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8"/>
          <w:szCs w:val="28"/>
        </w:rPr>
      </w:pPr>
    </w:p>
    <w:p w:rsidR="00470695" w:rsidRPr="00045B6E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45B6E">
        <w:rPr>
          <w:b/>
          <w:sz w:val="28"/>
          <w:szCs w:val="28"/>
        </w:rPr>
        <w:t>Информация о проведенной проверке:</w:t>
      </w:r>
    </w:p>
    <w:p w:rsidR="00386B62" w:rsidRPr="00045B6E" w:rsidRDefault="00E6638A" w:rsidP="00E6638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045B6E">
        <w:rPr>
          <w:sz w:val="28"/>
          <w:szCs w:val="28"/>
        </w:rPr>
        <w:t xml:space="preserve">Кадастровая стоимость объекта недвижимости с кадастровым номером 77:01:0001004:2653 </w:t>
      </w:r>
      <w:r w:rsidR="000A36EB">
        <w:rPr>
          <w:sz w:val="28"/>
          <w:szCs w:val="28"/>
        </w:rPr>
        <w:t xml:space="preserve">(далее – Объект недвижимости) </w:t>
      </w:r>
      <w:r w:rsidRPr="00045B6E">
        <w:rPr>
          <w:sz w:val="28"/>
          <w:szCs w:val="28"/>
        </w:rPr>
        <w:t>по состоянию на 01.01.2023 определена в размере 17 981 890,20 руб. в рамках статьи 21 Федерального закона от 03.07.2016 № 237-ФЗ</w:t>
      </w:r>
      <w:r w:rsidR="000A36EB">
        <w:rPr>
          <w:sz w:val="28"/>
          <w:szCs w:val="28"/>
        </w:rPr>
        <w:t xml:space="preserve"> </w:t>
      </w:r>
      <w:r w:rsidRPr="00045B6E">
        <w:rPr>
          <w:sz w:val="28"/>
          <w:szCs w:val="28"/>
        </w:rPr>
        <w:t>«О государственной кадастровой оценке» с учетом отнесения к группе 15 «Объекты неустановленного</w:t>
      </w:r>
      <w:r w:rsidR="00045B6E">
        <w:rPr>
          <w:sz w:val="28"/>
          <w:szCs w:val="28"/>
        </w:rPr>
        <w:t xml:space="preserve"> </w:t>
      </w:r>
      <w:r w:rsidRPr="00045B6E">
        <w:rPr>
          <w:sz w:val="28"/>
          <w:szCs w:val="28"/>
        </w:rPr>
        <w:t>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562DFF" w:rsidRPr="00045B6E" w:rsidRDefault="00562DFF" w:rsidP="000A7BB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045B6E">
        <w:rPr>
          <w:sz w:val="28"/>
          <w:szCs w:val="28"/>
        </w:rPr>
        <w:t xml:space="preserve">Ранее в адрес ГБУ «Центр имущественных платежей» (далее – Учреждение) поступало заявление от </w:t>
      </w:r>
      <w:r w:rsidR="00045B6E" w:rsidRPr="00045B6E">
        <w:rPr>
          <w:sz w:val="28"/>
          <w:szCs w:val="28"/>
        </w:rPr>
        <w:t>29.12.2023</w:t>
      </w:r>
      <w:r w:rsidRPr="00045B6E">
        <w:rPr>
          <w:sz w:val="28"/>
          <w:szCs w:val="28"/>
        </w:rPr>
        <w:t xml:space="preserve"> № </w:t>
      </w:r>
      <w:r w:rsidR="00045B6E" w:rsidRPr="00045B6E">
        <w:rPr>
          <w:sz w:val="28"/>
          <w:szCs w:val="28"/>
        </w:rPr>
        <w:t xml:space="preserve">33-8-3512/23-(0)-0 </w:t>
      </w:r>
      <w:r w:rsidRPr="00045B6E">
        <w:rPr>
          <w:sz w:val="28"/>
          <w:szCs w:val="28"/>
        </w:rPr>
        <w:t xml:space="preserve">об исправлении ошибок, допущенных при определении кадастровой стоимости </w:t>
      </w:r>
      <w:r w:rsidR="000A7BBD" w:rsidRPr="00045B6E">
        <w:rPr>
          <w:sz w:val="28"/>
          <w:szCs w:val="28"/>
        </w:rPr>
        <w:t>Объекта недвижимости</w:t>
      </w:r>
      <w:r w:rsidRPr="00045B6E">
        <w:rPr>
          <w:sz w:val="28"/>
          <w:szCs w:val="28"/>
        </w:rPr>
        <w:t>.</w:t>
      </w:r>
      <w:r w:rsidR="00045B6E">
        <w:rPr>
          <w:sz w:val="28"/>
          <w:szCs w:val="28"/>
        </w:rPr>
        <w:br/>
      </w:r>
      <w:r w:rsidRPr="00045B6E">
        <w:rPr>
          <w:sz w:val="28"/>
          <w:szCs w:val="28"/>
        </w:rPr>
        <w:t>В рамках рассмотрения заявлен</w:t>
      </w:r>
      <w:r w:rsidR="00045B6E">
        <w:rPr>
          <w:sz w:val="28"/>
          <w:szCs w:val="28"/>
        </w:rPr>
        <w:t>ия Учреждением направлен запрос</w:t>
      </w:r>
      <w:r w:rsidR="00045B6E">
        <w:rPr>
          <w:sz w:val="28"/>
          <w:szCs w:val="28"/>
        </w:rPr>
        <w:br/>
      </w:r>
      <w:r w:rsidRPr="00045B6E">
        <w:rPr>
          <w:sz w:val="28"/>
          <w:szCs w:val="28"/>
        </w:rPr>
        <w:t>в Государственное бюджетное учреждение города Москвы «Московский контрольно-мониторинговый центр недвижимости» (далее – ГБУ «МКМЦН»)</w:t>
      </w:r>
      <w:r w:rsidR="00045B6E">
        <w:rPr>
          <w:sz w:val="28"/>
          <w:szCs w:val="28"/>
        </w:rPr>
        <w:br/>
      </w:r>
      <w:r w:rsidRPr="00045B6E">
        <w:rPr>
          <w:sz w:val="28"/>
          <w:szCs w:val="28"/>
        </w:rPr>
        <w:t xml:space="preserve">о проведении мероприятий по обследованию </w:t>
      </w:r>
      <w:r w:rsidR="000A7BBD" w:rsidRPr="00045B6E">
        <w:rPr>
          <w:sz w:val="28"/>
          <w:szCs w:val="28"/>
        </w:rPr>
        <w:t xml:space="preserve">Объекта недвижимости </w:t>
      </w:r>
      <w:r w:rsidRPr="00045B6E">
        <w:rPr>
          <w:sz w:val="28"/>
          <w:szCs w:val="28"/>
        </w:rPr>
        <w:t>с целью определения его фактического использования.</w:t>
      </w:r>
    </w:p>
    <w:p w:rsidR="000A7BBD" w:rsidRPr="00045B6E" w:rsidRDefault="000A7BBD" w:rsidP="00045B6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45B6E">
        <w:rPr>
          <w:sz w:val="28"/>
          <w:szCs w:val="28"/>
        </w:rPr>
        <w:t xml:space="preserve">Согласно сведениям, предоставленным ГБУ «МКМЦН», вид фактического использования всей площади Объекта недвижимости «Объекты </w:t>
      </w:r>
      <w:r w:rsidR="004A1303">
        <w:rPr>
          <w:sz w:val="28"/>
          <w:szCs w:val="28"/>
        </w:rPr>
        <w:t>прочего</w:t>
      </w:r>
      <w:r w:rsidRPr="00045B6E">
        <w:rPr>
          <w:sz w:val="28"/>
          <w:szCs w:val="28"/>
        </w:rPr>
        <w:t xml:space="preserve"> использования», что подтверждает отнесение Объекта недвижимости к </w:t>
      </w:r>
      <w:r w:rsidR="00045B6E" w:rsidRPr="00045B6E">
        <w:rPr>
          <w:sz w:val="28"/>
          <w:szCs w:val="28"/>
        </w:rPr>
        <w:t>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</w:t>
      </w:r>
      <w:r w:rsidR="00045B6E">
        <w:rPr>
          <w:sz w:val="28"/>
          <w:szCs w:val="28"/>
        </w:rPr>
        <w:t>.</w:t>
      </w:r>
    </w:p>
    <w:p w:rsidR="003546AC" w:rsidRPr="00045B6E" w:rsidRDefault="003546AC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045B6E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</w:t>
      </w:r>
      <w:r w:rsidRPr="00045B6E">
        <w:rPr>
          <w:sz w:val="28"/>
          <w:szCs w:val="28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45B6E">
        <w:rPr>
          <w:sz w:val="28"/>
          <w:szCs w:val="28"/>
        </w:rPr>
        <w:t>машино</w:t>
      </w:r>
      <w:proofErr w:type="spellEnd"/>
      <w:r w:rsidRPr="00045B6E">
        <w:rPr>
          <w:sz w:val="28"/>
          <w:szCs w:val="28"/>
        </w:rPr>
        <w:t>-мест, расположенных на территории города Москвы, по состоянию</w:t>
      </w:r>
      <w:r w:rsidR="00045B6E">
        <w:rPr>
          <w:sz w:val="28"/>
          <w:szCs w:val="28"/>
        </w:rPr>
        <w:br/>
      </w:r>
      <w:r w:rsidRPr="00045B6E">
        <w:rPr>
          <w:sz w:val="28"/>
          <w:szCs w:val="28"/>
        </w:rPr>
        <w:t>на 01.01.2023» (</w:t>
      </w:r>
      <w:r w:rsidR="009856B9">
        <w:rPr>
          <w:sz w:val="28"/>
          <w:szCs w:val="28"/>
        </w:rPr>
        <w:t>далее – Отчет) и в разделе 3.7.15</w:t>
      </w:r>
      <w:r w:rsidRPr="00045B6E">
        <w:rPr>
          <w:sz w:val="28"/>
          <w:szCs w:val="28"/>
        </w:rPr>
        <w:t>.</w:t>
      </w:r>
      <w:r w:rsidR="009856B9">
        <w:rPr>
          <w:sz w:val="28"/>
          <w:szCs w:val="28"/>
        </w:rPr>
        <w:t>4</w:t>
      </w:r>
      <w:r w:rsidRPr="00045B6E">
        <w:rPr>
          <w:sz w:val="28"/>
          <w:szCs w:val="28"/>
        </w:rPr>
        <w:t xml:space="preserve"> Тома 4 Отчета.</w:t>
      </w:r>
    </w:p>
    <w:p w:rsidR="000A7BBD" w:rsidRPr="00045B6E" w:rsidRDefault="000A7BBD" w:rsidP="003546AC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045B6E">
        <w:rPr>
          <w:sz w:val="28"/>
          <w:szCs w:val="28"/>
        </w:rPr>
        <w:t xml:space="preserve">Ошибок, </w:t>
      </w:r>
      <w:r w:rsidR="00B24FFC" w:rsidRPr="00045B6E">
        <w:rPr>
          <w:sz w:val="28"/>
          <w:szCs w:val="28"/>
        </w:rPr>
        <w:t xml:space="preserve">указанных в заявлении </w:t>
      </w:r>
      <w:r w:rsidR="00045B6E" w:rsidRPr="00045B6E">
        <w:rPr>
          <w:sz w:val="28"/>
          <w:szCs w:val="28"/>
        </w:rPr>
        <w:t>от 11.04.2024 № 33-8-1320/24-(0)-0</w:t>
      </w:r>
      <w:r w:rsidR="00045B6E">
        <w:rPr>
          <w:sz w:val="28"/>
          <w:szCs w:val="28"/>
        </w:rPr>
        <w:t>,</w:t>
      </w:r>
      <w:r w:rsidR="00045B6E">
        <w:rPr>
          <w:sz w:val="28"/>
          <w:szCs w:val="28"/>
        </w:rPr>
        <w:br/>
      </w:r>
      <w:r w:rsidRPr="00045B6E">
        <w:rPr>
          <w:sz w:val="28"/>
          <w:szCs w:val="28"/>
        </w:rPr>
        <w:t>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045B6E" w:rsidRDefault="00C17D49" w:rsidP="004E2D85">
        <w:pPr>
          <w:pStyle w:val="aa"/>
          <w:jc w:val="center"/>
          <w:rPr>
            <w:sz w:val="28"/>
            <w:szCs w:val="28"/>
          </w:rPr>
        </w:pPr>
        <w:r w:rsidRPr="00045B6E">
          <w:rPr>
            <w:sz w:val="28"/>
            <w:szCs w:val="28"/>
          </w:rPr>
          <w:fldChar w:fldCharType="begin"/>
        </w:r>
        <w:r w:rsidRPr="00045B6E">
          <w:rPr>
            <w:sz w:val="28"/>
            <w:szCs w:val="28"/>
          </w:rPr>
          <w:instrText>PAGE   \* MERGEFORMAT</w:instrText>
        </w:r>
        <w:r w:rsidRPr="00045B6E">
          <w:rPr>
            <w:sz w:val="28"/>
            <w:szCs w:val="28"/>
          </w:rPr>
          <w:fldChar w:fldCharType="separate"/>
        </w:r>
        <w:r w:rsidR="00C53ABC">
          <w:rPr>
            <w:noProof/>
            <w:sz w:val="28"/>
            <w:szCs w:val="28"/>
          </w:rPr>
          <w:t>2</w:t>
        </w:r>
        <w:r w:rsidRPr="00045B6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B6E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2037"/>
    <w:rsid w:val="0009357C"/>
    <w:rsid w:val="000947F8"/>
    <w:rsid w:val="000A1656"/>
    <w:rsid w:val="000A2725"/>
    <w:rsid w:val="000A36EB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30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6B9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739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3ABC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6638A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020284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0C86-0E07-4E09-90C0-31E19907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1964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2024-05-06T12:28:00Z</dcterms:created>
  <dcterms:modified xsi:type="dcterms:W3CDTF">2024-05-21T05:32:00Z</dcterms:modified>
</cp:coreProperties>
</file>