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D8556A" w:rsidRDefault="00D8556A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D8556A" w:rsidRDefault="00D8556A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D8556A" w:rsidRDefault="00D8556A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D8556A" w:rsidRDefault="00D8556A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D8556A" w:rsidRDefault="00D8556A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D8556A" w:rsidRDefault="00D8556A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D8556A" w:rsidRDefault="00D8556A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470695" w:rsidRPr="00ED6CD8" w:rsidRDefault="00470695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  <w:bookmarkStart w:id="0" w:name="_GoBack"/>
      <w:bookmarkEnd w:id="0"/>
      <w:r w:rsidRPr="00ED6CD8">
        <w:rPr>
          <w:b/>
          <w:sz w:val="28"/>
          <w:szCs w:val="28"/>
        </w:rPr>
        <w:t>РЕШЕНИЕ</w:t>
      </w:r>
    </w:p>
    <w:p w:rsidR="00470695" w:rsidRPr="00ED6CD8" w:rsidRDefault="00BE2D55" w:rsidP="00A1237E">
      <w:pPr>
        <w:spacing w:after="0" w:line="228" w:lineRule="auto"/>
        <w:ind w:left="284"/>
        <w:jc w:val="center"/>
        <w:rPr>
          <w:b/>
          <w:sz w:val="28"/>
          <w:szCs w:val="28"/>
        </w:rPr>
      </w:pPr>
      <w:r w:rsidRPr="00ED6CD8">
        <w:rPr>
          <w:b/>
          <w:sz w:val="28"/>
          <w:szCs w:val="28"/>
        </w:rPr>
        <w:t>о пересчете кадастровой стоимости</w:t>
      </w:r>
    </w:p>
    <w:p w:rsidR="00470695" w:rsidRPr="00ED6CD8" w:rsidRDefault="00470695" w:rsidP="00A1237E">
      <w:pPr>
        <w:spacing w:after="0" w:line="228" w:lineRule="auto"/>
        <w:contextualSpacing/>
        <w:jc w:val="center"/>
        <w:rPr>
          <w:b/>
          <w:sz w:val="28"/>
          <w:szCs w:val="28"/>
        </w:rPr>
      </w:pPr>
    </w:p>
    <w:p w:rsidR="007F4746" w:rsidRPr="00C921A4" w:rsidRDefault="007F4746" w:rsidP="007F4746">
      <w:pPr>
        <w:spacing w:after="0" w:line="240" w:lineRule="auto"/>
        <w:ind w:right="-2"/>
        <w:rPr>
          <w:b/>
          <w:sz w:val="28"/>
          <w:szCs w:val="28"/>
        </w:rPr>
      </w:pPr>
      <w:r w:rsidRPr="00C921A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26</w:t>
      </w:r>
      <w:r w:rsidRPr="00C921A4">
        <w:rPr>
          <w:b/>
          <w:sz w:val="28"/>
          <w:szCs w:val="28"/>
        </w:rPr>
        <w:t xml:space="preserve">» июня 2024 г.                               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C921A4">
        <w:rPr>
          <w:b/>
          <w:sz w:val="28"/>
          <w:szCs w:val="28"/>
        </w:rPr>
        <w:t xml:space="preserve">  № </w:t>
      </w:r>
      <w:r w:rsidR="00324BAB">
        <w:rPr>
          <w:b/>
          <w:sz w:val="28"/>
          <w:szCs w:val="28"/>
        </w:rPr>
        <w:t>429/</w:t>
      </w:r>
      <w:r w:rsidRPr="00C921A4">
        <w:rPr>
          <w:b/>
          <w:sz w:val="28"/>
          <w:szCs w:val="28"/>
        </w:rPr>
        <w:t>24</w:t>
      </w:r>
    </w:p>
    <w:p w:rsidR="007F4746" w:rsidRPr="00C921A4" w:rsidRDefault="007F4746" w:rsidP="007F4746">
      <w:pPr>
        <w:tabs>
          <w:tab w:val="left" w:pos="5529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7F4746" w:rsidRPr="00C921A4" w:rsidRDefault="007F4746" w:rsidP="007F4746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C921A4">
        <w:rPr>
          <w:b/>
          <w:sz w:val="28"/>
          <w:szCs w:val="28"/>
        </w:rPr>
        <w:t>Реквизиты заявления:</w:t>
      </w:r>
      <w:r w:rsidRPr="00C921A4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>07.06.2024</w:t>
      </w:r>
      <w:r w:rsidRPr="00C921A4">
        <w:rPr>
          <w:sz w:val="28"/>
          <w:szCs w:val="28"/>
        </w:rPr>
        <w:t xml:space="preserve"> № </w:t>
      </w:r>
      <w:r>
        <w:rPr>
          <w:sz w:val="28"/>
          <w:szCs w:val="28"/>
        </w:rPr>
        <w:t>03-367/24О</w:t>
      </w:r>
    </w:p>
    <w:p w:rsidR="007F4746" w:rsidRPr="00C921A4" w:rsidRDefault="007F4746" w:rsidP="007F4746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C921A4">
        <w:rPr>
          <w:sz w:val="28"/>
          <w:szCs w:val="28"/>
        </w:rPr>
        <w:tab/>
      </w:r>
    </w:p>
    <w:p w:rsidR="007F4746" w:rsidRDefault="007F4746" w:rsidP="007F4746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rPr>
          <w:sz w:val="28"/>
          <w:szCs w:val="28"/>
        </w:rPr>
      </w:pPr>
      <w:r w:rsidRPr="00C921A4">
        <w:rPr>
          <w:b/>
          <w:sz w:val="28"/>
          <w:szCs w:val="28"/>
        </w:rPr>
        <w:t xml:space="preserve">Информация о заявителе: </w:t>
      </w:r>
      <w:r w:rsidRPr="00C921A4">
        <w:rPr>
          <w:b/>
          <w:sz w:val="28"/>
          <w:szCs w:val="28"/>
        </w:rPr>
        <w:tab/>
      </w:r>
      <w:r w:rsidR="00D8556A">
        <w:rPr>
          <w:sz w:val="28"/>
          <w:szCs w:val="28"/>
        </w:rPr>
        <w:t>***</w:t>
      </w:r>
    </w:p>
    <w:p w:rsidR="007F4746" w:rsidRPr="00C921A4" w:rsidRDefault="007F4746" w:rsidP="007F4746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rPr>
          <w:b/>
          <w:sz w:val="28"/>
          <w:szCs w:val="28"/>
        </w:rPr>
      </w:pPr>
    </w:p>
    <w:p w:rsidR="007F4746" w:rsidRPr="00C921A4" w:rsidRDefault="007F4746" w:rsidP="007F4746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C921A4">
        <w:rPr>
          <w:b/>
          <w:sz w:val="28"/>
          <w:szCs w:val="28"/>
        </w:rPr>
        <w:t>Кадастровый номер земельного участка:</w:t>
      </w:r>
      <w:r w:rsidRPr="00C921A4">
        <w:rPr>
          <w:b/>
          <w:sz w:val="28"/>
          <w:szCs w:val="28"/>
        </w:rPr>
        <w:tab/>
      </w:r>
      <w:r>
        <w:rPr>
          <w:sz w:val="28"/>
          <w:szCs w:val="28"/>
        </w:rPr>
        <w:t>77:09:0001012:100</w:t>
      </w:r>
    </w:p>
    <w:p w:rsidR="007F4746" w:rsidRPr="00C921A4" w:rsidRDefault="007F4746" w:rsidP="007F4746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8"/>
          <w:szCs w:val="28"/>
        </w:rPr>
      </w:pPr>
      <w:r w:rsidRPr="00C921A4">
        <w:rPr>
          <w:b/>
          <w:sz w:val="28"/>
          <w:szCs w:val="28"/>
        </w:rPr>
        <w:t xml:space="preserve">Адрес: </w:t>
      </w:r>
      <w:r w:rsidRPr="00C921A4">
        <w:rPr>
          <w:b/>
          <w:sz w:val="28"/>
          <w:szCs w:val="28"/>
        </w:rPr>
        <w:tab/>
      </w:r>
      <w:r w:rsidRPr="00C921A4">
        <w:rPr>
          <w:sz w:val="28"/>
          <w:szCs w:val="28"/>
        </w:rPr>
        <w:t xml:space="preserve">г. Москва, </w:t>
      </w:r>
      <w:r w:rsidRPr="00AF02B0">
        <w:rPr>
          <w:sz w:val="28"/>
          <w:szCs w:val="28"/>
        </w:rPr>
        <w:t>ул</w:t>
      </w:r>
      <w:r>
        <w:rPr>
          <w:sz w:val="28"/>
          <w:szCs w:val="28"/>
        </w:rPr>
        <w:t xml:space="preserve">. Фестивальная, д. </w:t>
      </w:r>
      <w:r w:rsidRPr="00AF02B0">
        <w:rPr>
          <w:sz w:val="28"/>
          <w:szCs w:val="28"/>
        </w:rPr>
        <w:t>8, стр.</w:t>
      </w:r>
      <w:r>
        <w:rPr>
          <w:sz w:val="28"/>
          <w:szCs w:val="28"/>
        </w:rPr>
        <w:t xml:space="preserve"> </w:t>
      </w:r>
      <w:r w:rsidRPr="00AF02B0">
        <w:rPr>
          <w:sz w:val="28"/>
          <w:szCs w:val="28"/>
        </w:rPr>
        <w:t>2</w:t>
      </w:r>
    </w:p>
    <w:p w:rsidR="007F4746" w:rsidRPr="00C921A4" w:rsidRDefault="007F4746" w:rsidP="007F4746">
      <w:pPr>
        <w:tabs>
          <w:tab w:val="left" w:pos="5529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7F4746" w:rsidRPr="00C921A4" w:rsidRDefault="007F4746" w:rsidP="007F4746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b/>
          <w:sz w:val="28"/>
          <w:szCs w:val="28"/>
        </w:rPr>
      </w:pPr>
      <w:r w:rsidRPr="00C921A4">
        <w:rPr>
          <w:b/>
          <w:sz w:val="28"/>
          <w:szCs w:val="28"/>
        </w:rPr>
        <w:t>Информация о проведенной проверке:</w:t>
      </w:r>
    </w:p>
    <w:p w:rsidR="007F4746" w:rsidRPr="00C921A4" w:rsidRDefault="007F4746" w:rsidP="007F474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7F4746" w:rsidRPr="00C921A4" w:rsidRDefault="007F4746" w:rsidP="007F474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C921A4">
        <w:rPr>
          <w:sz w:val="28"/>
          <w:szCs w:val="28"/>
        </w:rPr>
        <w:t xml:space="preserve">Кадастровая стоимость земельного участка с кадастровым номером </w:t>
      </w:r>
      <w:r>
        <w:rPr>
          <w:sz w:val="28"/>
          <w:szCs w:val="28"/>
        </w:rPr>
        <w:t xml:space="preserve">77:09:0001012:100 (далее – Земельный участок) </w:t>
      </w:r>
      <w:r w:rsidRPr="00C921A4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8"/>
          <w:szCs w:val="28"/>
        </w:rPr>
        <w:t xml:space="preserve"> </w:t>
      </w:r>
      <w:r w:rsidRPr="00C921A4">
        <w:rPr>
          <w:sz w:val="28"/>
          <w:szCs w:val="28"/>
        </w:rPr>
        <w:t>на 01.01.202</w:t>
      </w:r>
      <w:r>
        <w:rPr>
          <w:sz w:val="28"/>
          <w:szCs w:val="28"/>
        </w:rPr>
        <w:t>2</w:t>
      </w:r>
      <w:r w:rsidRPr="00C921A4">
        <w:rPr>
          <w:sz w:val="28"/>
          <w:szCs w:val="28"/>
        </w:rPr>
        <w:t>, определена с учетом</w:t>
      </w:r>
      <w:r>
        <w:rPr>
          <w:sz w:val="28"/>
          <w:szCs w:val="28"/>
        </w:rPr>
        <w:br/>
      </w:r>
      <w:r w:rsidRPr="00C921A4">
        <w:rPr>
          <w:sz w:val="28"/>
          <w:szCs w:val="28"/>
        </w:rPr>
        <w:t xml:space="preserve">его отнесения к группе </w:t>
      </w:r>
      <w:r w:rsidRPr="00AF02B0">
        <w:rPr>
          <w:sz w:val="28"/>
          <w:szCs w:val="28"/>
        </w:rPr>
        <w:t xml:space="preserve">4 </w:t>
      </w:r>
      <w:r>
        <w:rPr>
          <w:sz w:val="28"/>
          <w:szCs w:val="28"/>
        </w:rPr>
        <w:t>«</w:t>
      </w:r>
      <w:r w:rsidRPr="00AF02B0">
        <w:rPr>
          <w:sz w:val="28"/>
          <w:szCs w:val="28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>
        <w:rPr>
          <w:sz w:val="28"/>
          <w:szCs w:val="28"/>
        </w:rPr>
        <w:t>»</w:t>
      </w:r>
      <w:r w:rsidRPr="00AF02B0">
        <w:rPr>
          <w:sz w:val="28"/>
          <w:szCs w:val="28"/>
        </w:rPr>
        <w:t>, подгрупп</w:t>
      </w:r>
      <w:r>
        <w:rPr>
          <w:sz w:val="28"/>
          <w:szCs w:val="28"/>
        </w:rPr>
        <w:t>е</w:t>
      </w:r>
      <w:r w:rsidRPr="00AF02B0">
        <w:rPr>
          <w:sz w:val="28"/>
          <w:szCs w:val="28"/>
        </w:rPr>
        <w:t xml:space="preserve"> 4.1 </w:t>
      </w:r>
      <w:r>
        <w:rPr>
          <w:sz w:val="28"/>
          <w:szCs w:val="28"/>
        </w:rPr>
        <w:t>«</w:t>
      </w:r>
      <w:r w:rsidRPr="00AF02B0">
        <w:rPr>
          <w:sz w:val="28"/>
          <w:szCs w:val="28"/>
        </w:rPr>
        <w:t>Земельные участки, предназначенные для размещения объектов торговли, общественного питания, бытовог</w:t>
      </w:r>
      <w:r>
        <w:rPr>
          <w:sz w:val="28"/>
          <w:szCs w:val="28"/>
        </w:rPr>
        <w:t>о обслуживания, сервиса, отдыха</w:t>
      </w:r>
      <w:r>
        <w:rPr>
          <w:sz w:val="28"/>
          <w:szCs w:val="28"/>
        </w:rPr>
        <w:br/>
      </w:r>
      <w:r w:rsidRPr="00AF02B0">
        <w:rPr>
          <w:sz w:val="28"/>
          <w:szCs w:val="28"/>
        </w:rPr>
        <w:t>и развлечений, включая объекты м</w:t>
      </w:r>
      <w:r>
        <w:rPr>
          <w:sz w:val="28"/>
          <w:szCs w:val="28"/>
        </w:rPr>
        <w:t>ногофункционального назначения,</w:t>
      </w:r>
      <w:r>
        <w:rPr>
          <w:sz w:val="28"/>
          <w:szCs w:val="28"/>
        </w:rPr>
        <w:br/>
      </w:r>
      <w:r w:rsidRPr="00AF02B0">
        <w:rPr>
          <w:sz w:val="28"/>
          <w:szCs w:val="28"/>
        </w:rPr>
        <w:t>за исключением объектов придорожного сервиса (основная территория)</w:t>
      </w:r>
      <w:r>
        <w:rPr>
          <w:sz w:val="28"/>
          <w:szCs w:val="28"/>
        </w:rPr>
        <w:t>».</w:t>
      </w:r>
    </w:p>
    <w:p w:rsidR="007F4746" w:rsidRPr="00C921A4" w:rsidRDefault="007F4746" w:rsidP="007F4746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8"/>
          <w:szCs w:val="28"/>
        </w:rPr>
      </w:pPr>
      <w:r w:rsidRPr="00AF02B0">
        <w:rPr>
          <w:sz w:val="28"/>
          <w:szCs w:val="28"/>
        </w:rPr>
        <w:t xml:space="preserve">В ходе рассмотрения заявления выявлена ошибка, допущенная </w:t>
      </w:r>
      <w:r w:rsidR="00324BAB">
        <w:rPr>
          <w:sz w:val="28"/>
          <w:szCs w:val="28"/>
        </w:rPr>
        <w:br/>
      </w:r>
      <w:r w:rsidRPr="00AF02B0">
        <w:rPr>
          <w:sz w:val="28"/>
          <w:szCs w:val="28"/>
        </w:rPr>
        <w:t>при определении кадастровой стоимости Земельного участка. Кадастровая стоимость Земельного участка с видом разрешенного использования: «ЭКСПЛУАТАЦИИ пекарни» пересчитана с учетом его отнесения к группе 7 «Земельные участки производственного назначения», подгруппе 7.2 «Земельные участки, предназначенные для размещения прочей промышленности».</w:t>
      </w:r>
    </w:p>
    <w:p w:rsidR="00136522" w:rsidRPr="00ED6CD8" w:rsidRDefault="00136522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8"/>
          <w:szCs w:val="28"/>
        </w:rPr>
      </w:pPr>
    </w:p>
    <w:p w:rsidR="00BA5C6A" w:rsidRPr="00ED6CD8" w:rsidRDefault="00BA5C6A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8"/>
          <w:szCs w:val="28"/>
        </w:rPr>
      </w:pPr>
    </w:p>
    <w:p w:rsidR="00BA5C6A" w:rsidRPr="00ED6CD8" w:rsidRDefault="00BA5C6A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8"/>
          <w:szCs w:val="28"/>
        </w:rPr>
      </w:pPr>
    </w:p>
    <w:p w:rsidR="00BA5C6A" w:rsidRPr="00ED6CD8" w:rsidRDefault="00BA5C6A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8"/>
          <w:szCs w:val="28"/>
        </w:rPr>
      </w:pPr>
    </w:p>
    <w:p w:rsidR="001D7773" w:rsidRPr="00ED6CD8" w:rsidRDefault="001D7773" w:rsidP="00887C35">
      <w:pPr>
        <w:tabs>
          <w:tab w:val="left" w:pos="5103"/>
          <w:tab w:val="left" w:pos="5812"/>
        </w:tabs>
        <w:spacing w:after="0" w:line="254" w:lineRule="auto"/>
        <w:contextualSpacing/>
        <w:jc w:val="both"/>
        <w:rPr>
          <w:b/>
          <w:sz w:val="28"/>
          <w:szCs w:val="28"/>
        </w:rPr>
      </w:pPr>
      <w:r w:rsidRPr="00ED6CD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525CB5" w:rsidRDefault="001D7773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1940"/>
        <w:gridCol w:w="2084"/>
        <w:gridCol w:w="2797"/>
        <w:gridCol w:w="1729"/>
        <w:gridCol w:w="1543"/>
      </w:tblGrid>
      <w:tr w:rsidR="00525CB5" w:rsidRPr="00525CB5" w:rsidTr="00136522">
        <w:trPr>
          <w:trHeight w:val="1518"/>
          <w:jc w:val="center"/>
        </w:trPr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Документ </w:t>
            </w:r>
            <w:r w:rsidRPr="00525CB5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Кадастровая стоимость </w:t>
            </w:r>
            <w:r w:rsidRPr="00525CB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Дата, </w:t>
            </w:r>
            <w:r w:rsidRPr="00525CB5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36522" w:rsidRPr="00525CB5" w:rsidTr="00136522">
        <w:trPr>
          <w:trHeight w:val="1393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22" w:rsidRPr="00C46384" w:rsidRDefault="007F4746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F4746">
              <w:rPr>
                <w:color w:val="000000" w:themeColor="text1"/>
                <w:sz w:val="22"/>
                <w:szCs w:val="22"/>
              </w:rPr>
              <w:t>77:09:0001012:100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22" w:rsidRPr="00525CB5" w:rsidRDefault="007F4746" w:rsidP="007F474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F4746">
              <w:rPr>
                <w:sz w:val="22"/>
                <w:szCs w:val="22"/>
              </w:rPr>
              <w:t>23 484</w:t>
            </w:r>
            <w:r>
              <w:rPr>
                <w:sz w:val="22"/>
                <w:szCs w:val="22"/>
              </w:rPr>
              <w:t> </w:t>
            </w:r>
            <w:r w:rsidRPr="007F4746">
              <w:rPr>
                <w:sz w:val="22"/>
                <w:szCs w:val="22"/>
              </w:rPr>
              <w:t>894</w:t>
            </w:r>
            <w:r>
              <w:rPr>
                <w:sz w:val="22"/>
                <w:szCs w:val="22"/>
              </w:rPr>
              <w:t>,</w:t>
            </w:r>
            <w:r w:rsidRPr="007F4746">
              <w:rPr>
                <w:sz w:val="22"/>
                <w:szCs w:val="22"/>
              </w:rPr>
              <w:t>30</w:t>
            </w:r>
          </w:p>
        </w:tc>
        <w:tc>
          <w:tcPr>
            <w:tcW w:w="2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65E" w:rsidRPr="0004165E" w:rsidRDefault="0004165E" w:rsidP="000416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5E">
              <w:rPr>
                <w:color w:val="auto"/>
                <w:sz w:val="22"/>
                <w:szCs w:val="22"/>
              </w:rPr>
              <w:t>Распоряжение</w:t>
            </w:r>
          </w:p>
          <w:p w:rsidR="0004165E" w:rsidRPr="0004165E" w:rsidRDefault="0045300C" w:rsidP="000416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Департамента</w:t>
            </w:r>
            <w:r>
              <w:rPr>
                <w:color w:val="auto"/>
                <w:sz w:val="22"/>
                <w:szCs w:val="22"/>
              </w:rPr>
              <w:br/>
            </w:r>
            <w:r w:rsidR="0004165E" w:rsidRPr="0004165E">
              <w:rPr>
                <w:color w:val="auto"/>
                <w:sz w:val="22"/>
                <w:szCs w:val="22"/>
              </w:rPr>
              <w:t>гор</w:t>
            </w:r>
            <w:r>
              <w:rPr>
                <w:color w:val="auto"/>
                <w:sz w:val="22"/>
                <w:szCs w:val="22"/>
              </w:rPr>
              <w:t>одского имущества города Москвы</w:t>
            </w:r>
            <w:r>
              <w:rPr>
                <w:color w:val="auto"/>
                <w:sz w:val="22"/>
                <w:szCs w:val="22"/>
              </w:rPr>
              <w:br/>
            </w:r>
            <w:r w:rsidR="0004165E" w:rsidRPr="0004165E">
              <w:rPr>
                <w:color w:val="auto"/>
                <w:sz w:val="22"/>
                <w:szCs w:val="22"/>
              </w:rPr>
              <w:t>от 03.11.2022 № 64489</w:t>
            </w:r>
          </w:p>
          <w:p w:rsidR="0004165E" w:rsidRPr="0004165E" w:rsidRDefault="0004165E" w:rsidP="000416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5E">
              <w:rPr>
                <w:color w:val="auto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</w:p>
          <w:p w:rsidR="0004165E" w:rsidRPr="0004165E" w:rsidRDefault="0004165E" w:rsidP="000416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5E">
              <w:rPr>
                <w:color w:val="auto"/>
                <w:sz w:val="22"/>
                <w:szCs w:val="22"/>
              </w:rPr>
              <w:t>в городе Москве</w:t>
            </w:r>
          </w:p>
          <w:p w:rsidR="0004165E" w:rsidRPr="0004165E" w:rsidRDefault="0004165E" w:rsidP="000416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5E">
              <w:rPr>
                <w:color w:val="auto"/>
                <w:sz w:val="22"/>
                <w:szCs w:val="22"/>
              </w:rPr>
              <w:t>по состоянию</w:t>
            </w:r>
          </w:p>
          <w:p w:rsidR="00136522" w:rsidRPr="00525CB5" w:rsidRDefault="0004165E" w:rsidP="000416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5E">
              <w:rPr>
                <w:color w:val="auto"/>
                <w:sz w:val="22"/>
                <w:szCs w:val="22"/>
              </w:rPr>
              <w:t>на 01 января 2022 г.»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136522" w:rsidRPr="00525CB5" w:rsidRDefault="00D93F23" w:rsidP="007C24C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6 691 557,</w:t>
            </w:r>
            <w:r w:rsidRPr="00D93F23">
              <w:rPr>
                <w:sz w:val="22"/>
                <w:szCs w:val="22"/>
              </w:rPr>
              <w:t>60</w:t>
            </w:r>
          </w:p>
        </w:tc>
        <w:tc>
          <w:tcPr>
            <w:tcW w:w="1547" w:type="dxa"/>
            <w:vAlign w:val="center"/>
          </w:tcPr>
          <w:p w:rsidR="00136522" w:rsidRPr="00525CB5" w:rsidRDefault="0004165E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A5C6A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56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65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52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6E2D"/>
    <w:rsid w:val="0031700A"/>
    <w:rsid w:val="00320418"/>
    <w:rsid w:val="00321BAB"/>
    <w:rsid w:val="00322C0C"/>
    <w:rsid w:val="00323118"/>
    <w:rsid w:val="00324945"/>
    <w:rsid w:val="00324BAB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02D6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00C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3BF3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4C0"/>
    <w:rsid w:val="007C2D85"/>
    <w:rsid w:val="007C654F"/>
    <w:rsid w:val="007C738B"/>
    <w:rsid w:val="007D17B4"/>
    <w:rsid w:val="007D3C8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74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C35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2830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1F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5C6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09"/>
    <w:rsid w:val="00C63989"/>
    <w:rsid w:val="00C64660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2D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4D4E"/>
    <w:rsid w:val="00D8556A"/>
    <w:rsid w:val="00D863F2"/>
    <w:rsid w:val="00D90648"/>
    <w:rsid w:val="00D92D06"/>
    <w:rsid w:val="00D9312A"/>
    <w:rsid w:val="00D93F23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6CD8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585"/>
    <o:shapelayout v:ext="edit">
      <o:idmap v:ext="edit" data="1"/>
    </o:shapelayout>
  </w:shapeDefaults>
  <w:decimalSymbol w:val="."/>
  <w:listSeparator w:val=";"/>
  <w14:docId w14:val="7D17903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FB1E-0E47-4A71-8DC9-0A33BD05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324</Words>
  <Characters>1848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2024-06-03T06:38:00Z</dcterms:created>
  <dcterms:modified xsi:type="dcterms:W3CDTF">2024-06-26T13:11:00Z</dcterms:modified>
</cp:coreProperties>
</file>