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262B4" w:rsidRDefault="003262B4" w:rsidP="00E53AB9">
      <w:pPr>
        <w:ind w:left="284"/>
        <w:jc w:val="center"/>
        <w:rPr>
          <w:b/>
        </w:rPr>
      </w:pPr>
    </w:p>
    <w:p w:rsidR="003262B4" w:rsidRDefault="003262B4" w:rsidP="00E53AB9">
      <w:pPr>
        <w:ind w:left="284"/>
        <w:jc w:val="center"/>
        <w:rPr>
          <w:b/>
        </w:rPr>
      </w:pPr>
    </w:p>
    <w:p w:rsidR="003262B4" w:rsidRDefault="003262B4" w:rsidP="00E53AB9">
      <w:pPr>
        <w:ind w:left="284"/>
        <w:jc w:val="center"/>
        <w:rPr>
          <w:b/>
        </w:rPr>
      </w:pPr>
    </w:p>
    <w:p w:rsidR="003262B4" w:rsidRDefault="003262B4" w:rsidP="00E53AB9">
      <w:pPr>
        <w:ind w:left="284"/>
        <w:jc w:val="center"/>
        <w:rPr>
          <w:b/>
        </w:rPr>
      </w:pPr>
    </w:p>
    <w:p w:rsidR="003262B4" w:rsidRDefault="003262B4" w:rsidP="00E53AB9">
      <w:pPr>
        <w:ind w:left="284"/>
        <w:jc w:val="center"/>
        <w:rPr>
          <w:b/>
        </w:rPr>
      </w:pPr>
    </w:p>
    <w:p w:rsidR="003262B4" w:rsidRDefault="003262B4" w:rsidP="00E53AB9">
      <w:pPr>
        <w:ind w:left="284"/>
        <w:jc w:val="center"/>
        <w:rPr>
          <w:b/>
        </w:rPr>
      </w:pPr>
    </w:p>
    <w:p w:rsidR="006570FA" w:rsidRPr="00B541B6" w:rsidRDefault="006570FA" w:rsidP="00E53AB9">
      <w:pPr>
        <w:ind w:left="284"/>
        <w:jc w:val="center"/>
        <w:rPr>
          <w:b/>
        </w:rPr>
      </w:pPr>
      <w:bookmarkStart w:id="0" w:name="_GoBack"/>
      <w:bookmarkEnd w:id="0"/>
      <w:r w:rsidRPr="00B541B6">
        <w:rPr>
          <w:b/>
        </w:rPr>
        <w:t>РЕШЕНИЕ</w:t>
      </w:r>
    </w:p>
    <w:p w:rsidR="006570FA" w:rsidRPr="00B541B6" w:rsidRDefault="002203D1" w:rsidP="00E53AB9">
      <w:pPr>
        <w:contextualSpacing/>
        <w:jc w:val="center"/>
        <w:rPr>
          <w:b/>
        </w:rPr>
      </w:pPr>
      <w:r w:rsidRPr="00B541B6">
        <w:rPr>
          <w:b/>
        </w:rPr>
        <w:t>об отказе в пересчете кадастровой стоимости</w:t>
      </w:r>
    </w:p>
    <w:p w:rsidR="002203D1" w:rsidRPr="00B541B6" w:rsidRDefault="002203D1" w:rsidP="00E53AB9">
      <w:pPr>
        <w:contextualSpacing/>
        <w:jc w:val="center"/>
        <w:rPr>
          <w:b/>
        </w:rPr>
      </w:pPr>
    </w:p>
    <w:p w:rsidR="006570FA" w:rsidRPr="00B541B6" w:rsidRDefault="006570FA" w:rsidP="004B58DC">
      <w:pPr>
        <w:ind w:right="-2"/>
        <w:rPr>
          <w:b/>
        </w:rPr>
      </w:pPr>
      <w:r w:rsidRPr="00B541B6">
        <w:rPr>
          <w:b/>
        </w:rPr>
        <w:t>«</w:t>
      </w:r>
      <w:r w:rsidR="00FB6BE7" w:rsidRPr="00B541B6">
        <w:rPr>
          <w:b/>
        </w:rPr>
        <w:t>26</w:t>
      </w:r>
      <w:r w:rsidRPr="00B541B6">
        <w:rPr>
          <w:b/>
        </w:rPr>
        <w:t xml:space="preserve">» </w:t>
      </w:r>
      <w:r w:rsidR="00D7567F" w:rsidRPr="00B541B6">
        <w:rPr>
          <w:b/>
        </w:rPr>
        <w:t>июня</w:t>
      </w:r>
      <w:r w:rsidR="008F5DA0" w:rsidRPr="00B541B6">
        <w:rPr>
          <w:b/>
        </w:rPr>
        <w:t xml:space="preserve"> </w:t>
      </w:r>
      <w:r w:rsidR="00F72352" w:rsidRPr="00B541B6">
        <w:rPr>
          <w:b/>
        </w:rPr>
        <w:t>2024</w:t>
      </w:r>
      <w:r w:rsidRPr="00B541B6">
        <w:rPr>
          <w:b/>
        </w:rPr>
        <w:t xml:space="preserve"> г.</w:t>
      </w:r>
      <w:r w:rsidRPr="00B541B6">
        <w:rPr>
          <w:b/>
        </w:rPr>
        <w:tab/>
        <w:t xml:space="preserve">                                                        </w:t>
      </w:r>
      <w:r w:rsidR="00926F2F" w:rsidRPr="00B541B6">
        <w:rPr>
          <w:b/>
        </w:rPr>
        <w:t xml:space="preserve">                 </w:t>
      </w:r>
      <w:r w:rsidR="00B541B6">
        <w:rPr>
          <w:b/>
        </w:rPr>
        <w:t xml:space="preserve">           </w:t>
      </w:r>
      <w:r w:rsidR="00926F2F" w:rsidRPr="00B541B6">
        <w:rPr>
          <w:b/>
        </w:rPr>
        <w:t xml:space="preserve">          </w:t>
      </w:r>
      <w:r w:rsidR="004F6B3E" w:rsidRPr="00B541B6">
        <w:rPr>
          <w:b/>
        </w:rPr>
        <w:t xml:space="preserve">                  </w:t>
      </w:r>
      <w:r w:rsidR="00B70BE6" w:rsidRPr="00B541B6">
        <w:rPr>
          <w:b/>
        </w:rPr>
        <w:t xml:space="preserve"> </w:t>
      </w:r>
      <w:r w:rsidRPr="00B541B6">
        <w:rPr>
          <w:b/>
        </w:rPr>
        <w:t xml:space="preserve">№ </w:t>
      </w:r>
      <w:r w:rsidR="00FF2851" w:rsidRPr="00B541B6">
        <w:rPr>
          <w:b/>
        </w:rPr>
        <w:t>433</w:t>
      </w:r>
      <w:r w:rsidR="00F72352" w:rsidRPr="00B541B6">
        <w:rPr>
          <w:b/>
        </w:rPr>
        <w:t>/24</w:t>
      </w:r>
    </w:p>
    <w:p w:rsidR="00D7567F" w:rsidRPr="00B541B6" w:rsidRDefault="00D7567F" w:rsidP="00D7567F">
      <w:pPr>
        <w:tabs>
          <w:tab w:val="left" w:pos="5670"/>
          <w:tab w:val="left" w:pos="5812"/>
        </w:tabs>
        <w:ind w:left="6804" w:right="-2" w:hanging="6804"/>
        <w:jc w:val="both"/>
        <w:rPr>
          <w:b/>
        </w:rPr>
      </w:pPr>
    </w:p>
    <w:p w:rsidR="00D7567F" w:rsidRPr="00B541B6" w:rsidRDefault="00D7567F" w:rsidP="00D7567F">
      <w:pPr>
        <w:tabs>
          <w:tab w:val="left" w:pos="5670"/>
          <w:tab w:val="left" w:pos="5812"/>
        </w:tabs>
        <w:ind w:left="6804" w:right="-2" w:hanging="6804"/>
        <w:jc w:val="both"/>
      </w:pPr>
      <w:r w:rsidRPr="00B541B6">
        <w:rPr>
          <w:b/>
        </w:rPr>
        <w:t>Реквизиты заявлени</w:t>
      </w:r>
      <w:r w:rsidR="00FB6BE7" w:rsidRPr="00B541B6">
        <w:rPr>
          <w:b/>
        </w:rPr>
        <w:t>я</w:t>
      </w:r>
      <w:r w:rsidRPr="00B541B6">
        <w:rPr>
          <w:b/>
        </w:rPr>
        <w:t>:</w:t>
      </w:r>
      <w:r w:rsidRPr="00B541B6">
        <w:tab/>
        <w:t xml:space="preserve">от </w:t>
      </w:r>
      <w:r w:rsidR="00FB6BE7" w:rsidRPr="00B541B6">
        <w:t>06.06.2024 № 03-364/24</w:t>
      </w:r>
    </w:p>
    <w:p w:rsidR="00D7567F" w:rsidRPr="00B541B6" w:rsidRDefault="00D7567F" w:rsidP="00D7567F">
      <w:pPr>
        <w:tabs>
          <w:tab w:val="left" w:pos="5670"/>
          <w:tab w:val="left" w:pos="5812"/>
        </w:tabs>
        <w:ind w:left="6804" w:right="-2" w:hanging="1134"/>
        <w:jc w:val="both"/>
      </w:pPr>
    </w:p>
    <w:p w:rsidR="00D7567F" w:rsidRPr="00B541B6" w:rsidRDefault="00D7567F" w:rsidP="00D7567F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</w:pPr>
      <w:r w:rsidRPr="00B541B6">
        <w:rPr>
          <w:b/>
        </w:rPr>
        <w:t xml:space="preserve">Информация о заявителе: </w:t>
      </w:r>
      <w:r w:rsidRPr="00B541B6">
        <w:rPr>
          <w:b/>
        </w:rPr>
        <w:tab/>
      </w:r>
      <w:r w:rsidR="003262B4">
        <w:t>***</w:t>
      </w:r>
    </w:p>
    <w:p w:rsidR="00D7567F" w:rsidRPr="00B541B6" w:rsidRDefault="00D7567F" w:rsidP="00D7567F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7567F" w:rsidRPr="00B541B6" w:rsidRDefault="00D7567F" w:rsidP="00D7567F">
      <w:pPr>
        <w:tabs>
          <w:tab w:val="left" w:pos="5670"/>
        </w:tabs>
        <w:ind w:left="6804" w:right="-2" w:hanging="6804"/>
        <w:jc w:val="both"/>
      </w:pPr>
      <w:r w:rsidRPr="00B541B6">
        <w:rPr>
          <w:b/>
        </w:rPr>
        <w:t>Кадастровый номер объекта недвижимости:</w:t>
      </w:r>
      <w:r w:rsidRPr="00B541B6">
        <w:rPr>
          <w:b/>
        </w:rPr>
        <w:tab/>
      </w:r>
      <w:r w:rsidR="00FB6BE7" w:rsidRPr="00B541B6">
        <w:rPr>
          <w:bCs/>
        </w:rPr>
        <w:t>77:01:0006014:3615</w:t>
      </w:r>
    </w:p>
    <w:p w:rsidR="00D7567F" w:rsidRPr="00B541B6" w:rsidRDefault="00D7567F" w:rsidP="00D7567F">
      <w:pPr>
        <w:tabs>
          <w:tab w:val="left" w:pos="5670"/>
        </w:tabs>
        <w:ind w:left="5670" w:right="-2" w:hanging="5670"/>
        <w:jc w:val="both"/>
      </w:pPr>
      <w:r w:rsidRPr="00B541B6">
        <w:rPr>
          <w:b/>
        </w:rPr>
        <w:t xml:space="preserve">Адрес: </w:t>
      </w:r>
      <w:r w:rsidRPr="00B541B6">
        <w:rPr>
          <w:b/>
        </w:rPr>
        <w:tab/>
      </w:r>
      <w:r w:rsidRPr="00B541B6">
        <w:t xml:space="preserve">г. Москва, </w:t>
      </w:r>
      <w:proofErr w:type="spellStart"/>
      <w:r w:rsidR="00FB6BE7" w:rsidRPr="00B541B6">
        <w:t>вн</w:t>
      </w:r>
      <w:proofErr w:type="spellEnd"/>
      <w:r w:rsidR="00FB6BE7" w:rsidRPr="00B541B6">
        <w:t xml:space="preserve">. тер. г. муниципальный округ Замоскворечье, Большой </w:t>
      </w:r>
      <w:proofErr w:type="spellStart"/>
      <w:r w:rsidR="00FB6BE7" w:rsidRPr="00B541B6">
        <w:t>Строченовский</w:t>
      </w:r>
      <w:proofErr w:type="spellEnd"/>
      <w:r w:rsidR="00FB6BE7" w:rsidRPr="00B541B6">
        <w:t xml:space="preserve"> пер., д. 7, пом. 10/16/9</w:t>
      </w:r>
    </w:p>
    <w:p w:rsidR="006570FA" w:rsidRPr="00B541B6" w:rsidRDefault="006570FA" w:rsidP="004B58DC">
      <w:pPr>
        <w:ind w:right="-2"/>
        <w:jc w:val="both"/>
      </w:pPr>
    </w:p>
    <w:p w:rsidR="006570FA" w:rsidRPr="00B541B6" w:rsidRDefault="006570FA" w:rsidP="004B58D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B541B6">
        <w:rPr>
          <w:b/>
        </w:rPr>
        <w:t>Информация о проведенной проверке:</w:t>
      </w:r>
    </w:p>
    <w:p w:rsidR="002203D1" w:rsidRPr="00B541B6" w:rsidRDefault="002203D1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Государственная кадастровая оценка в городе Москве в 2023 году проведена</w:t>
      </w:r>
      <w:r w:rsidRPr="00B541B6"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</w:t>
      </w:r>
      <w:r w:rsidR="00B541B6">
        <w:br/>
        <w:t>(далее – Методические указания)</w:t>
      </w:r>
      <w:r w:rsidRPr="00B541B6">
        <w:t xml:space="preserve">, утвержденными приказом </w:t>
      </w:r>
      <w:proofErr w:type="spellStart"/>
      <w:r w:rsidRPr="00B541B6">
        <w:t>Росреестра</w:t>
      </w:r>
      <w:proofErr w:type="spellEnd"/>
      <w:r w:rsidRPr="00B541B6">
        <w:t xml:space="preserve"> от 04.08.2021 № П/0336.</w:t>
      </w:r>
    </w:p>
    <w:p w:rsidR="002203D1" w:rsidRPr="00B541B6" w:rsidRDefault="00634931" w:rsidP="00FB6BE7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Кадастровая стоимость объект</w:t>
      </w:r>
      <w:r w:rsidR="00FB6BE7" w:rsidRPr="00B541B6">
        <w:t>а</w:t>
      </w:r>
      <w:r w:rsidR="002203D1" w:rsidRPr="00B541B6">
        <w:t xml:space="preserve"> недвижимости с кадастровым номером </w:t>
      </w:r>
      <w:r w:rsidR="00FB6BE7" w:rsidRPr="00B541B6">
        <w:rPr>
          <w:bCs/>
        </w:rPr>
        <w:t xml:space="preserve">77:01:0006014:3615 </w:t>
      </w:r>
      <w:r w:rsidR="002203D1" w:rsidRPr="00B541B6">
        <w:t>на основании сведений, включенных в перечень объектов недвижимости, подлежащих госу</w:t>
      </w:r>
      <w:r w:rsidR="00A468F4" w:rsidRPr="00B541B6">
        <w:t xml:space="preserve">дарственной кадастровой оценке </w:t>
      </w:r>
      <w:r w:rsidR="002203D1" w:rsidRPr="00B541B6">
        <w:t xml:space="preserve">по состоянию </w:t>
      </w:r>
      <w:r w:rsidR="00B541B6">
        <w:t>на 01.01.2023, определена</w:t>
      </w:r>
      <w:r w:rsidR="00B541B6">
        <w:br/>
      </w:r>
      <w:r w:rsidR="002203D1" w:rsidRPr="00B541B6">
        <w:t>с учетом его отнесения к группе 6 «Объекты административного и офисного назначения», подгруппе 6.1 «Объекты административного и офисного назначения (</w:t>
      </w:r>
      <w:r w:rsidR="00A468F4" w:rsidRPr="00B541B6">
        <w:t>ос</w:t>
      </w:r>
      <w:r w:rsidR="00821899" w:rsidRPr="00B541B6">
        <w:t>но</w:t>
      </w:r>
      <w:r w:rsidR="00B541B6">
        <w:t>вная территория)»</w:t>
      </w:r>
      <w:r w:rsidR="00B541B6">
        <w:br/>
      </w:r>
      <w:r w:rsidR="00821899" w:rsidRPr="00B541B6">
        <w:t xml:space="preserve">в размере </w:t>
      </w:r>
      <w:r w:rsidR="00FB6BE7" w:rsidRPr="00B541B6">
        <w:t>10 380 893,35 руб.</w:t>
      </w:r>
    </w:p>
    <w:p w:rsidR="00334652" w:rsidRPr="00B541B6" w:rsidRDefault="00334652" w:rsidP="00FB6BE7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При определении кадастровой стоимости используется метод статистического (регрессионного) моделирования, так как имеется достаточная и достоверная статистическая информация о продаже объектов недвижимости, аналогичных объекту оценки.</w:t>
      </w:r>
    </w:p>
    <w:p w:rsidR="002203D1" w:rsidRPr="00B541B6" w:rsidRDefault="002203D1" w:rsidP="00FB6BE7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541B6">
        <w:t>машино</w:t>
      </w:r>
      <w:proofErr w:type="spellEnd"/>
      <w:r w:rsidR="00B541B6">
        <w:t>-мест, расположенных</w:t>
      </w:r>
      <w:r w:rsidR="00B541B6">
        <w:br/>
      </w:r>
      <w:r w:rsidRPr="00B541B6">
        <w:t>на территории города Москвы, по состоянию на 01.01.2023» (далее – Отчет) и в разделе 3.7.6.1 Тома 4 Отчета.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 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В соответствии с пунктом 19 части II Методических указаний в рамках подготовки 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</w:t>
      </w:r>
      <w:r>
        <w:br/>
      </w:r>
      <w:r w:rsidRPr="00B541B6">
        <w:t>Российской Федерации.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lastRenderedPageBreak/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>
        <w:br/>
      </w:r>
      <w:r w:rsidRPr="00B541B6">
        <w:t>в целях повышения достоверности результатов опр</w:t>
      </w:r>
      <w:r>
        <w:t>еделения кадастровой стоимости,</w:t>
      </w:r>
      <w:r>
        <w:br/>
      </w:r>
      <w:r w:rsidRPr="00B541B6">
        <w:t xml:space="preserve">с обязательной индексацией этих результатов на дату определения кадастровой стоимости. 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</w:t>
      </w:r>
      <w:r>
        <w:t>ъектов недвижимости, отнесенных</w:t>
      </w:r>
      <w:r>
        <w:br/>
      </w:r>
      <w:r w:rsidRPr="00B541B6">
        <w:t>к подгруппе 15.8 «Объекты, рассчитанные методом сравнительной единицы», определяется</w:t>
      </w:r>
      <w:r>
        <w:br/>
      </w:r>
      <w:r w:rsidRPr="00B541B6">
        <w:t xml:space="preserve">в рамках массовой оценки с использованием сравнительного подхода методом сравнительной единицы. 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 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Объект недвижимости с кадастровым номером 77:01:0006014:3615 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317192" w:rsidRPr="00B541B6" w:rsidRDefault="002203D1" w:rsidP="00FB6BE7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Ошибок, </w:t>
      </w:r>
      <w:r w:rsidR="00E3375D" w:rsidRPr="00B541B6">
        <w:t>указанных</w:t>
      </w:r>
      <w:r w:rsidR="00634931" w:rsidRPr="00B541B6">
        <w:t xml:space="preserve"> в заявлени</w:t>
      </w:r>
      <w:r w:rsidR="00FB6BE7" w:rsidRPr="00B541B6">
        <w:t>и</w:t>
      </w:r>
      <w:r w:rsidR="00DD78E7" w:rsidRPr="00B541B6">
        <w:t xml:space="preserve"> </w:t>
      </w:r>
      <w:r w:rsidR="00FB6BE7" w:rsidRPr="00B541B6">
        <w:t>от 06.06.2024 № 03-364/24</w:t>
      </w:r>
      <w:r w:rsidR="00634931" w:rsidRPr="00B541B6">
        <w:t xml:space="preserve">, </w:t>
      </w:r>
      <w:r w:rsidRPr="00B541B6">
        <w:t>не выявлено.</w:t>
      </w:r>
    </w:p>
    <w:sectPr w:rsidR="00317192" w:rsidRPr="00B541B6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262B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2B4"/>
    <w:rsid w:val="00326507"/>
    <w:rsid w:val="0032776D"/>
    <w:rsid w:val="00333749"/>
    <w:rsid w:val="00334078"/>
    <w:rsid w:val="00334652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B3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EA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931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F3F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2F6E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4C0B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8A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1899"/>
    <w:rsid w:val="0082425B"/>
    <w:rsid w:val="0082742F"/>
    <w:rsid w:val="00830622"/>
    <w:rsid w:val="008313DB"/>
    <w:rsid w:val="008323A1"/>
    <w:rsid w:val="0083342B"/>
    <w:rsid w:val="00833A4A"/>
    <w:rsid w:val="008340A9"/>
    <w:rsid w:val="00837964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FA7"/>
    <w:rsid w:val="00B541B6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67F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75D"/>
    <w:rsid w:val="00E33B5B"/>
    <w:rsid w:val="00E3400F"/>
    <w:rsid w:val="00E35E7E"/>
    <w:rsid w:val="00E40437"/>
    <w:rsid w:val="00E44450"/>
    <w:rsid w:val="00E46922"/>
    <w:rsid w:val="00E47F36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7746F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6BE7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2851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614F337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2563-4876-408E-B5A1-803CABF1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472</Words>
  <Characters>3651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2024-03-12T11:41:00Z</dcterms:created>
  <dcterms:modified xsi:type="dcterms:W3CDTF">2024-06-26T13:12:00Z</dcterms:modified>
</cp:coreProperties>
</file>