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C3B35" w:rsidRDefault="009C3B35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9C3B35" w:rsidRDefault="009C3B35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9C3B35" w:rsidRDefault="009C3B35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9C3B35" w:rsidRDefault="009C3B35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9C3B35" w:rsidRDefault="009C3B35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9C3B35" w:rsidRDefault="009C3B35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9C3B35" w:rsidRDefault="009C3B35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470695" w:rsidRPr="001300C5" w:rsidRDefault="00470695" w:rsidP="005D6D17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475147" w:rsidRDefault="00475147" w:rsidP="000244D0">
      <w:pPr>
        <w:spacing w:after="0" w:line="228" w:lineRule="auto"/>
        <w:ind w:left="284" w:right="284" w:firstLine="142"/>
        <w:jc w:val="center"/>
        <w:rPr>
          <w:b/>
        </w:rPr>
      </w:pPr>
      <w:r w:rsidRPr="001300C5">
        <w:rPr>
          <w:b/>
        </w:rPr>
        <w:t>об отказе в пересчете кадастровой стоимости</w:t>
      </w:r>
    </w:p>
    <w:p w:rsidR="009C3B35" w:rsidRPr="000244D0" w:rsidRDefault="009C3B35" w:rsidP="000244D0">
      <w:pPr>
        <w:spacing w:after="0" w:line="228" w:lineRule="auto"/>
        <w:ind w:left="284" w:right="284" w:firstLine="142"/>
        <w:jc w:val="center"/>
        <w:rPr>
          <w:b/>
        </w:rPr>
      </w:pPr>
    </w:p>
    <w:p w:rsidR="00475147" w:rsidRDefault="00411C3A" w:rsidP="005D6D17">
      <w:pPr>
        <w:spacing w:after="0" w:line="228" w:lineRule="auto"/>
        <w:ind w:right="-2"/>
        <w:rPr>
          <w:b/>
        </w:rPr>
      </w:pPr>
      <w:r>
        <w:rPr>
          <w:b/>
        </w:rPr>
        <w:t>«</w:t>
      </w:r>
      <w:r w:rsidR="00A6157C">
        <w:rPr>
          <w:b/>
        </w:rPr>
        <w:t>28</w:t>
      </w:r>
      <w:r>
        <w:rPr>
          <w:b/>
        </w:rPr>
        <w:t>»</w:t>
      </w:r>
      <w:r w:rsidR="00475147" w:rsidRPr="001300C5">
        <w:rPr>
          <w:b/>
        </w:rPr>
        <w:t xml:space="preserve"> </w:t>
      </w:r>
      <w:r w:rsidR="00A6157C">
        <w:rPr>
          <w:b/>
        </w:rPr>
        <w:t xml:space="preserve">августа </w:t>
      </w:r>
      <w:r w:rsidR="00475147" w:rsidRPr="001300C5">
        <w:rPr>
          <w:b/>
        </w:rPr>
        <w:t xml:space="preserve">2024 г.                                                                                                    </w:t>
      </w:r>
      <w:r w:rsidR="00A6157C">
        <w:rPr>
          <w:b/>
        </w:rPr>
        <w:t xml:space="preserve">         </w:t>
      </w:r>
      <w:r w:rsidR="00475147">
        <w:rPr>
          <w:b/>
        </w:rPr>
        <w:t xml:space="preserve"> </w:t>
      </w:r>
      <w:r w:rsidR="00475147" w:rsidRPr="001300C5">
        <w:rPr>
          <w:b/>
        </w:rPr>
        <w:t xml:space="preserve"> </w:t>
      </w:r>
      <w:r w:rsidR="0076072D">
        <w:rPr>
          <w:b/>
        </w:rPr>
        <w:t xml:space="preserve">  </w:t>
      </w:r>
      <w:r w:rsidR="00475147" w:rsidRPr="001300C5">
        <w:rPr>
          <w:b/>
        </w:rPr>
        <w:t xml:space="preserve">№ </w:t>
      </w:r>
      <w:r w:rsidR="00A6157C">
        <w:rPr>
          <w:b/>
        </w:rPr>
        <w:t>57</w:t>
      </w:r>
      <w:r w:rsidR="007B7F1F">
        <w:rPr>
          <w:b/>
        </w:rPr>
        <w:t>4</w:t>
      </w:r>
      <w:r w:rsidR="00475147" w:rsidRPr="001300C5">
        <w:rPr>
          <w:b/>
        </w:rPr>
        <w:t>/24</w:t>
      </w:r>
    </w:p>
    <w:p w:rsidR="009C3B35" w:rsidRPr="001300C5" w:rsidRDefault="009C3B35" w:rsidP="005D6D17">
      <w:pPr>
        <w:spacing w:after="0" w:line="228" w:lineRule="auto"/>
        <w:ind w:right="-2"/>
        <w:rPr>
          <w:b/>
        </w:rPr>
      </w:pPr>
    </w:p>
    <w:p w:rsidR="00475147" w:rsidRPr="005D6D17" w:rsidRDefault="00475147" w:rsidP="005D6D17">
      <w:pPr>
        <w:tabs>
          <w:tab w:val="left" w:pos="5529"/>
        </w:tabs>
        <w:spacing w:after="0" w:line="120" w:lineRule="auto"/>
        <w:jc w:val="both"/>
        <w:rPr>
          <w:sz w:val="16"/>
          <w:szCs w:val="16"/>
        </w:rPr>
      </w:pPr>
    </w:p>
    <w:p w:rsidR="00475147" w:rsidRDefault="00475147" w:rsidP="00D74015">
      <w:pPr>
        <w:tabs>
          <w:tab w:val="left" w:pos="5245"/>
        </w:tabs>
        <w:spacing w:after="0" w:line="228" w:lineRule="auto"/>
        <w:ind w:left="6804" w:right="-2" w:hanging="6804"/>
        <w:jc w:val="both"/>
      </w:pPr>
      <w:r w:rsidRPr="001300C5">
        <w:rPr>
          <w:b/>
        </w:rPr>
        <w:t>Реквизиты заявлени</w:t>
      </w:r>
      <w:r w:rsidR="002A537E">
        <w:rPr>
          <w:b/>
        </w:rPr>
        <w:t>я</w:t>
      </w:r>
      <w:r w:rsidRPr="001300C5">
        <w:rPr>
          <w:b/>
        </w:rPr>
        <w:t>:</w:t>
      </w:r>
      <w:r w:rsidRPr="001300C5">
        <w:tab/>
      </w:r>
      <w:r w:rsidR="00A6157C" w:rsidRPr="00A6157C">
        <w:t>от 01.08.2024 № 33-8-2179/24-(0)-0</w:t>
      </w:r>
    </w:p>
    <w:p w:rsidR="009C3B35" w:rsidRDefault="009C3B35" w:rsidP="00D74015">
      <w:pPr>
        <w:tabs>
          <w:tab w:val="left" w:pos="5245"/>
        </w:tabs>
        <w:spacing w:after="0" w:line="228" w:lineRule="auto"/>
        <w:ind w:left="6804" w:right="-2" w:hanging="6804"/>
        <w:jc w:val="both"/>
      </w:pPr>
    </w:p>
    <w:p w:rsidR="00A6157C" w:rsidRPr="000244D0" w:rsidRDefault="00475147" w:rsidP="00D74015">
      <w:pPr>
        <w:tabs>
          <w:tab w:val="left" w:pos="5245"/>
        </w:tabs>
        <w:spacing w:after="0" w:line="120" w:lineRule="auto"/>
        <w:ind w:left="6804" w:hanging="6804"/>
        <w:jc w:val="both"/>
        <w:rPr>
          <w:sz w:val="16"/>
          <w:szCs w:val="16"/>
        </w:rPr>
      </w:pPr>
      <w:r w:rsidRPr="001300C5">
        <w:rPr>
          <w:b/>
        </w:rPr>
        <w:tab/>
      </w:r>
    </w:p>
    <w:p w:rsidR="000244D0" w:rsidRDefault="00475147" w:rsidP="009C3B35">
      <w:pPr>
        <w:tabs>
          <w:tab w:val="left" w:pos="5245"/>
          <w:tab w:val="left" w:pos="6237"/>
        </w:tabs>
        <w:spacing w:after="0" w:line="228" w:lineRule="auto"/>
        <w:ind w:left="5245" w:right="-2" w:hanging="5245"/>
      </w:pPr>
      <w:r w:rsidRPr="001300C5">
        <w:rPr>
          <w:b/>
        </w:rPr>
        <w:t xml:space="preserve">Информация о заявителе: </w:t>
      </w:r>
      <w:r w:rsidRPr="001300C5">
        <w:rPr>
          <w:b/>
        </w:rPr>
        <w:tab/>
      </w:r>
      <w:r w:rsidR="009C3B35">
        <w:t>***</w:t>
      </w:r>
    </w:p>
    <w:p w:rsidR="009C3B35" w:rsidRDefault="009C3B35" w:rsidP="009C3B35">
      <w:pPr>
        <w:tabs>
          <w:tab w:val="left" w:pos="5245"/>
          <w:tab w:val="left" w:pos="6237"/>
        </w:tabs>
        <w:spacing w:after="0" w:line="228" w:lineRule="auto"/>
        <w:ind w:left="5245" w:right="-2" w:hanging="5245"/>
        <w:rPr>
          <w:b/>
        </w:rPr>
      </w:pPr>
    </w:p>
    <w:p w:rsidR="00475147" w:rsidRPr="001300C5" w:rsidRDefault="00475147" w:rsidP="00D74015">
      <w:pPr>
        <w:tabs>
          <w:tab w:val="left" w:pos="5245"/>
        </w:tabs>
        <w:spacing w:after="0" w:line="228" w:lineRule="auto"/>
        <w:ind w:left="6804" w:right="-2" w:hanging="6804"/>
        <w:jc w:val="both"/>
      </w:pPr>
      <w:r w:rsidRPr="001300C5">
        <w:rPr>
          <w:b/>
        </w:rPr>
        <w:t>Кадастровый номер объекта недвижимости:</w:t>
      </w:r>
      <w:r w:rsidRPr="001300C5">
        <w:rPr>
          <w:b/>
        </w:rPr>
        <w:tab/>
      </w:r>
      <w:r w:rsidR="00A6157C" w:rsidRPr="00A6157C">
        <w:t>77:03:0001013:4357</w:t>
      </w:r>
    </w:p>
    <w:p w:rsidR="00A6157C" w:rsidRPr="000244D0" w:rsidRDefault="00475147" w:rsidP="00D74015">
      <w:pPr>
        <w:tabs>
          <w:tab w:val="left" w:pos="5245"/>
        </w:tabs>
        <w:spacing w:after="0" w:line="228" w:lineRule="auto"/>
        <w:ind w:left="5670" w:right="-2" w:hanging="5670"/>
        <w:jc w:val="both"/>
        <w:rPr>
          <w:b/>
          <w:sz w:val="20"/>
          <w:szCs w:val="20"/>
        </w:rPr>
      </w:pPr>
      <w:r w:rsidRPr="001300C5">
        <w:rPr>
          <w:b/>
        </w:rPr>
        <w:t xml:space="preserve">Адрес: </w:t>
      </w:r>
      <w:r w:rsidRPr="001300C5">
        <w:rPr>
          <w:b/>
        </w:rPr>
        <w:tab/>
      </w:r>
      <w:r w:rsidRPr="001300C5">
        <w:t xml:space="preserve">г. Москва, </w:t>
      </w:r>
      <w:r w:rsidR="00A6157C" w:rsidRPr="00A6157C">
        <w:t>ш</w:t>
      </w:r>
      <w:r w:rsidR="00A6157C">
        <w:t>.</w:t>
      </w:r>
      <w:r w:rsidR="00A6157C" w:rsidRPr="00A6157C">
        <w:t xml:space="preserve"> Открытое, з/у.</w:t>
      </w:r>
      <w:r w:rsidR="00A6157C">
        <w:t xml:space="preserve"> </w:t>
      </w:r>
      <w:r w:rsidR="00A6157C" w:rsidRPr="00A6157C">
        <w:t>9/1</w:t>
      </w:r>
    </w:p>
    <w:p w:rsidR="00D74015" w:rsidRDefault="00D74015" w:rsidP="005D6D17">
      <w:pPr>
        <w:tabs>
          <w:tab w:val="left" w:pos="5103"/>
          <w:tab w:val="left" w:pos="5812"/>
        </w:tabs>
        <w:spacing w:after="0" w:line="228" w:lineRule="auto"/>
        <w:jc w:val="both"/>
        <w:rPr>
          <w:b/>
        </w:rPr>
      </w:pPr>
    </w:p>
    <w:p w:rsidR="00475147" w:rsidRPr="001300C5" w:rsidRDefault="00475147" w:rsidP="005D6D17">
      <w:pPr>
        <w:tabs>
          <w:tab w:val="left" w:pos="5103"/>
          <w:tab w:val="left" w:pos="5812"/>
        </w:tabs>
        <w:spacing w:after="0" w:line="228" w:lineRule="auto"/>
        <w:jc w:val="both"/>
        <w:rPr>
          <w:b/>
        </w:rPr>
      </w:pPr>
      <w:r w:rsidRPr="001300C5">
        <w:rPr>
          <w:b/>
        </w:rPr>
        <w:t>Информация о проведенной проверке:</w:t>
      </w:r>
    </w:p>
    <w:p w:rsidR="00475147" w:rsidRPr="005D6D17" w:rsidRDefault="00475147" w:rsidP="005D6D17">
      <w:pPr>
        <w:tabs>
          <w:tab w:val="left" w:pos="5103"/>
          <w:tab w:val="left" w:pos="5812"/>
        </w:tabs>
        <w:spacing w:after="0" w:line="120" w:lineRule="auto"/>
        <w:ind w:firstLine="709"/>
        <w:contextualSpacing/>
        <w:jc w:val="both"/>
        <w:rPr>
          <w:sz w:val="16"/>
          <w:szCs w:val="16"/>
        </w:rPr>
      </w:pPr>
    </w:p>
    <w:p w:rsidR="00411C3A" w:rsidRPr="000244D0" w:rsidRDefault="00411C3A" w:rsidP="000244D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244D0">
        <w:t>Кадастровая стоимость земельного участка с кадастровым номером 77:03:0001013:4357</w:t>
      </w:r>
      <w:r w:rsidRPr="000244D0">
        <w:br/>
        <w:t xml:space="preserve">(далее – Земельный участок) определена в соответствии с частью 7 статьи 15 Федерального закона от 03.07.2016 № 237-ФЗ «О государственной кадастровой оценке» в размере </w:t>
      </w:r>
      <w:r w:rsidR="000244D0" w:rsidRPr="000244D0">
        <w:t xml:space="preserve">727 722 321,44 </w:t>
      </w:r>
      <w:r w:rsidR="000244D0">
        <w:t xml:space="preserve">руб. </w:t>
      </w:r>
      <w:r w:rsidRPr="000244D0">
        <w:t>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0244D0" w:rsidRPr="000244D0">
        <w:t>е</w:t>
      </w:r>
      <w:r w:rsidRPr="000244D0">
        <w:t xml:space="preserve">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A6157C" w:rsidRPr="000244D0" w:rsidRDefault="00A6157C" w:rsidP="000244D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244D0">
        <w:t xml:space="preserve">В целях проверки расчета корректировки на плотность застройки проанализирована информация </w:t>
      </w:r>
      <w:r w:rsidR="00E26F5D">
        <w:t>об объектах недвижимости</w:t>
      </w:r>
      <w:r w:rsidRPr="000244D0">
        <w:t xml:space="preserve">, расположенных на Земельном участке, содержащаяся </w:t>
      </w:r>
      <w:r w:rsidR="00E26F5D">
        <w:br/>
      </w:r>
      <w:r w:rsidRPr="000244D0">
        <w:t xml:space="preserve">в Едином государственном реестре недвижимости (далее – ЕГРН). </w:t>
      </w:r>
    </w:p>
    <w:p w:rsidR="00A6157C" w:rsidRPr="000244D0" w:rsidRDefault="00A6157C" w:rsidP="000244D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244D0">
        <w:t xml:space="preserve">Согласно сведениям ЕГРН объект </w:t>
      </w:r>
      <w:r w:rsidR="00E26F5D">
        <w:t>недвижимости</w:t>
      </w:r>
      <w:r w:rsidRPr="000244D0">
        <w:t xml:space="preserve"> расположен</w:t>
      </w:r>
      <w:r w:rsidR="00E26F5D">
        <w:t xml:space="preserve"> </w:t>
      </w:r>
      <w:r w:rsidRPr="000244D0">
        <w:t xml:space="preserve">на нескольких земельных участках. </w:t>
      </w:r>
    </w:p>
    <w:p w:rsidR="00A6157C" w:rsidRPr="000244D0" w:rsidRDefault="00A6157C" w:rsidP="000244D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244D0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0244D0" w:rsidRPr="000244D0" w:rsidRDefault="000244D0" w:rsidP="000244D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0244D0">
        <w:t>Ошибок, указанных в заявлении от 01.08.2024 № 33-8-2179/24-(0)-0</w:t>
      </w:r>
      <w:r>
        <w:t xml:space="preserve"> </w:t>
      </w:r>
      <w:r w:rsidRPr="000244D0">
        <w:t xml:space="preserve">в отношении </w:t>
      </w:r>
      <w:r>
        <w:t>Земельного участка</w:t>
      </w:r>
      <w:r w:rsidRPr="000244D0">
        <w:t>, не выявлено.</w:t>
      </w:r>
    </w:p>
    <w:p w:rsidR="00475147" w:rsidRPr="001300C5" w:rsidRDefault="00475147" w:rsidP="00A6157C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</w:p>
    <w:sectPr w:rsidR="00475147" w:rsidRPr="001300C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4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44D0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541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C3A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B7F1F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3B35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57C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4015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6F5D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;"/>
  <w14:docId w14:val="1C85308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9F28-6364-4912-9000-4253275C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1567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2024-08-28T11:08:00Z</dcterms:created>
  <dcterms:modified xsi:type="dcterms:W3CDTF">2024-08-29T07:23:00Z</dcterms:modified>
</cp:coreProperties>
</file>