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95895" w:rsidRDefault="00A95895" w:rsidP="002E5BF0">
      <w:pPr>
        <w:ind w:left="284"/>
        <w:jc w:val="center"/>
        <w:rPr>
          <w:b/>
          <w:sz w:val="28"/>
          <w:szCs w:val="28"/>
        </w:rPr>
      </w:pPr>
    </w:p>
    <w:p w:rsidR="00A95895" w:rsidRDefault="00A95895" w:rsidP="002E5BF0">
      <w:pPr>
        <w:ind w:left="284"/>
        <w:jc w:val="center"/>
        <w:rPr>
          <w:b/>
          <w:sz w:val="28"/>
          <w:szCs w:val="28"/>
        </w:rPr>
      </w:pPr>
    </w:p>
    <w:p w:rsidR="00A95895" w:rsidRDefault="00A95895" w:rsidP="002E5BF0">
      <w:pPr>
        <w:ind w:left="284"/>
        <w:jc w:val="center"/>
        <w:rPr>
          <w:b/>
          <w:sz w:val="28"/>
          <w:szCs w:val="28"/>
        </w:rPr>
      </w:pPr>
    </w:p>
    <w:p w:rsidR="00A95895" w:rsidRDefault="00A95895" w:rsidP="002E5BF0">
      <w:pPr>
        <w:ind w:left="284"/>
        <w:jc w:val="center"/>
        <w:rPr>
          <w:b/>
          <w:sz w:val="28"/>
          <w:szCs w:val="28"/>
        </w:rPr>
      </w:pPr>
    </w:p>
    <w:p w:rsidR="00A95895" w:rsidRDefault="00A95895" w:rsidP="002E5BF0">
      <w:pPr>
        <w:ind w:left="284"/>
        <w:jc w:val="center"/>
        <w:rPr>
          <w:b/>
          <w:sz w:val="28"/>
          <w:szCs w:val="28"/>
        </w:rPr>
      </w:pPr>
    </w:p>
    <w:p w:rsidR="00A95895" w:rsidRDefault="00A95895" w:rsidP="002E5BF0">
      <w:pPr>
        <w:ind w:left="284"/>
        <w:jc w:val="center"/>
        <w:rPr>
          <w:b/>
          <w:sz w:val="28"/>
          <w:szCs w:val="28"/>
        </w:rPr>
      </w:pPr>
    </w:p>
    <w:p w:rsidR="00A95895" w:rsidRDefault="00A95895" w:rsidP="002E5BF0">
      <w:pPr>
        <w:ind w:left="284"/>
        <w:jc w:val="center"/>
        <w:rPr>
          <w:b/>
          <w:sz w:val="28"/>
          <w:szCs w:val="28"/>
        </w:rPr>
      </w:pPr>
    </w:p>
    <w:p w:rsidR="00A95895" w:rsidRDefault="00A95895" w:rsidP="002E5BF0">
      <w:pPr>
        <w:ind w:left="284"/>
        <w:jc w:val="center"/>
        <w:rPr>
          <w:b/>
          <w:sz w:val="28"/>
          <w:szCs w:val="28"/>
        </w:rPr>
      </w:pPr>
    </w:p>
    <w:p w:rsidR="00A95895" w:rsidRDefault="00A95895" w:rsidP="002E5BF0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2E5BF0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2E5BF0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C02F56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554232" w:rsidP="00DA70E9">
      <w:pPr>
        <w:spacing w:line="228" w:lineRule="auto"/>
        <w:ind w:right="-2"/>
        <w:rPr>
          <w:b/>
          <w:sz w:val="26"/>
          <w:szCs w:val="26"/>
        </w:rPr>
      </w:pPr>
      <w:r w:rsidRPr="008E3C9D">
        <w:rPr>
          <w:b/>
          <w:sz w:val="26"/>
          <w:szCs w:val="26"/>
        </w:rPr>
        <w:t>«</w:t>
      </w:r>
      <w:r w:rsidR="007D77D1">
        <w:rPr>
          <w:b/>
          <w:sz w:val="26"/>
          <w:szCs w:val="26"/>
        </w:rPr>
        <w:t>31</w:t>
      </w:r>
      <w:r w:rsidRPr="008E3C9D">
        <w:rPr>
          <w:b/>
          <w:sz w:val="26"/>
          <w:szCs w:val="26"/>
        </w:rPr>
        <w:t>»</w:t>
      </w:r>
      <w:r w:rsidRPr="00E23CFE">
        <w:rPr>
          <w:b/>
          <w:sz w:val="26"/>
          <w:szCs w:val="26"/>
        </w:rPr>
        <w:t xml:space="preserve"> </w:t>
      </w:r>
      <w:r w:rsidR="00BF416E">
        <w:rPr>
          <w:b/>
          <w:sz w:val="26"/>
          <w:szCs w:val="26"/>
        </w:rPr>
        <w:t>октября</w:t>
      </w:r>
      <w:r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="006570FA"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="006570FA" w:rsidRPr="00E23CFE">
        <w:rPr>
          <w:b/>
          <w:sz w:val="26"/>
          <w:szCs w:val="26"/>
        </w:rPr>
        <w:t xml:space="preserve">                                 </w:t>
      </w:r>
      <w:r w:rsidR="003C5A8B">
        <w:rPr>
          <w:b/>
          <w:sz w:val="26"/>
          <w:szCs w:val="26"/>
        </w:rPr>
        <w:t xml:space="preserve">                       </w:t>
      </w:r>
      <w:r w:rsidR="006570FA" w:rsidRPr="008E3C9D">
        <w:rPr>
          <w:b/>
          <w:sz w:val="26"/>
          <w:szCs w:val="26"/>
        </w:rPr>
        <w:t xml:space="preserve">№ </w:t>
      </w:r>
      <w:r w:rsidR="002766BB" w:rsidRPr="002766BB">
        <w:rPr>
          <w:b/>
          <w:sz w:val="26"/>
          <w:szCs w:val="26"/>
        </w:rPr>
        <w:t>653</w:t>
      </w:r>
      <w:r w:rsidR="006570FA" w:rsidRPr="008E3C9D">
        <w:rPr>
          <w:b/>
          <w:sz w:val="26"/>
          <w:szCs w:val="26"/>
        </w:rPr>
        <w:t>/2</w:t>
      </w:r>
      <w:r w:rsidR="00CC4FAC" w:rsidRPr="008E3C9D">
        <w:rPr>
          <w:b/>
          <w:sz w:val="26"/>
          <w:szCs w:val="26"/>
        </w:rPr>
        <w:t>4</w:t>
      </w:r>
    </w:p>
    <w:p w:rsidR="006570FA" w:rsidRPr="00E23CFE" w:rsidRDefault="006570FA" w:rsidP="00DA70E9">
      <w:pPr>
        <w:spacing w:line="228" w:lineRule="auto"/>
        <w:ind w:right="-2"/>
        <w:jc w:val="both"/>
        <w:rPr>
          <w:sz w:val="26"/>
          <w:szCs w:val="26"/>
        </w:rPr>
      </w:pPr>
    </w:p>
    <w:p w:rsidR="00D52B2E" w:rsidRPr="00E23CFE" w:rsidRDefault="00D52B2E" w:rsidP="00DA70E9">
      <w:pPr>
        <w:tabs>
          <w:tab w:val="left" w:pos="5529"/>
          <w:tab w:val="left" w:pos="5812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7151EA" w:rsidRPr="007151EA">
        <w:rPr>
          <w:sz w:val="26"/>
          <w:szCs w:val="26"/>
        </w:rPr>
        <w:t>02.10.2024</w:t>
      </w:r>
      <w:r w:rsidR="00B3321D" w:rsidRPr="00B3321D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7151EA" w:rsidRPr="007151EA">
        <w:rPr>
          <w:sz w:val="26"/>
          <w:szCs w:val="26"/>
        </w:rPr>
        <w:t>01-18264/24О</w:t>
      </w:r>
    </w:p>
    <w:p w:rsidR="00D52B2E" w:rsidRPr="00E23CFE" w:rsidRDefault="00D52B2E" w:rsidP="00DA70E9">
      <w:pPr>
        <w:tabs>
          <w:tab w:val="left" w:pos="5670"/>
          <w:tab w:val="left" w:pos="5812"/>
        </w:tabs>
        <w:spacing w:line="228" w:lineRule="auto"/>
        <w:ind w:left="6804" w:right="-2" w:hanging="1134"/>
        <w:jc w:val="both"/>
        <w:rPr>
          <w:sz w:val="26"/>
          <w:szCs w:val="26"/>
        </w:rPr>
      </w:pPr>
    </w:p>
    <w:p w:rsidR="00D52B2E" w:rsidRPr="007D77D1" w:rsidRDefault="00D52B2E" w:rsidP="00A95895">
      <w:pPr>
        <w:tabs>
          <w:tab w:val="left" w:pos="5529"/>
          <w:tab w:val="left" w:pos="5812"/>
          <w:tab w:val="left" w:pos="6237"/>
        </w:tabs>
        <w:spacing w:line="228" w:lineRule="auto"/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A95895">
        <w:rPr>
          <w:sz w:val="26"/>
          <w:szCs w:val="26"/>
        </w:rPr>
        <w:t>***</w:t>
      </w:r>
    </w:p>
    <w:p w:rsidR="00D52B2E" w:rsidRPr="00E23CFE" w:rsidRDefault="00A90E25" w:rsidP="00DA70E9">
      <w:pPr>
        <w:tabs>
          <w:tab w:val="left" w:pos="6237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Default="00A70465" w:rsidP="00DA70E9">
      <w:pPr>
        <w:tabs>
          <w:tab w:val="left" w:pos="5529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7151EA" w:rsidRPr="007151EA">
        <w:rPr>
          <w:sz w:val="26"/>
          <w:szCs w:val="26"/>
        </w:rPr>
        <w:t>77:06:0002006:2635</w:t>
      </w:r>
    </w:p>
    <w:p w:rsidR="00B3321D" w:rsidRDefault="00D52B2E" w:rsidP="00DA70E9">
      <w:pPr>
        <w:tabs>
          <w:tab w:val="left" w:pos="5529"/>
        </w:tabs>
        <w:spacing w:line="228" w:lineRule="auto"/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2F36AE">
        <w:rPr>
          <w:sz w:val="26"/>
          <w:szCs w:val="26"/>
        </w:rPr>
        <w:t>г. Москва</w:t>
      </w:r>
      <w:r w:rsidR="00BF416E">
        <w:rPr>
          <w:sz w:val="26"/>
          <w:szCs w:val="26"/>
        </w:rPr>
        <w:t xml:space="preserve">, </w:t>
      </w:r>
      <w:proofErr w:type="spellStart"/>
      <w:r w:rsidR="007151EA" w:rsidRPr="007151EA">
        <w:rPr>
          <w:sz w:val="26"/>
          <w:szCs w:val="26"/>
        </w:rPr>
        <w:t>пр-кт</w:t>
      </w:r>
      <w:proofErr w:type="spellEnd"/>
      <w:r w:rsidR="007151EA" w:rsidRPr="007151EA">
        <w:rPr>
          <w:sz w:val="26"/>
          <w:szCs w:val="26"/>
        </w:rPr>
        <w:t xml:space="preserve"> 60-летия Октября,</w:t>
      </w:r>
      <w:r w:rsidR="007151EA">
        <w:rPr>
          <w:sz w:val="26"/>
          <w:szCs w:val="26"/>
        </w:rPr>
        <w:br/>
      </w:r>
      <w:r w:rsidR="007151EA" w:rsidRPr="007151EA">
        <w:rPr>
          <w:sz w:val="26"/>
          <w:szCs w:val="26"/>
        </w:rPr>
        <w:t>д.</w:t>
      </w:r>
      <w:r w:rsidR="007151EA">
        <w:rPr>
          <w:sz w:val="26"/>
          <w:szCs w:val="26"/>
        </w:rPr>
        <w:t xml:space="preserve"> </w:t>
      </w:r>
      <w:r w:rsidR="007151EA" w:rsidRPr="007151EA">
        <w:rPr>
          <w:sz w:val="26"/>
          <w:szCs w:val="26"/>
        </w:rPr>
        <w:t>10А</w:t>
      </w:r>
    </w:p>
    <w:p w:rsidR="00BF416E" w:rsidRDefault="00BF416E" w:rsidP="00DA70E9">
      <w:pPr>
        <w:tabs>
          <w:tab w:val="left" w:pos="5529"/>
        </w:tabs>
        <w:spacing w:line="228" w:lineRule="auto"/>
        <w:ind w:left="5529" w:right="-2" w:hanging="5529"/>
        <w:jc w:val="both"/>
        <w:rPr>
          <w:b/>
          <w:sz w:val="26"/>
          <w:szCs w:val="26"/>
        </w:rPr>
      </w:pPr>
    </w:p>
    <w:p w:rsidR="006570FA" w:rsidRPr="00E23CFE" w:rsidRDefault="006570FA" w:rsidP="00DA70E9">
      <w:pPr>
        <w:tabs>
          <w:tab w:val="left" w:pos="5529"/>
        </w:tabs>
        <w:spacing w:line="228" w:lineRule="auto"/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3321D" w:rsidRDefault="00B3321D" w:rsidP="00DA70E9">
      <w:pPr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sz w:val="26"/>
          <w:szCs w:val="26"/>
        </w:rPr>
      </w:pPr>
    </w:p>
    <w:p w:rsidR="006031AD" w:rsidRDefault="006031AD" w:rsidP="00DA70E9">
      <w:pPr>
        <w:tabs>
          <w:tab w:val="left" w:pos="5103"/>
          <w:tab w:val="left" w:pos="5812"/>
        </w:tabs>
        <w:spacing w:before="240" w:line="228" w:lineRule="auto"/>
        <w:ind w:firstLine="709"/>
        <w:contextualSpacing/>
        <w:jc w:val="both"/>
        <w:rPr>
          <w:sz w:val="26"/>
          <w:szCs w:val="26"/>
        </w:rPr>
      </w:pPr>
      <w:r w:rsidRPr="009847B2">
        <w:rPr>
          <w:sz w:val="26"/>
          <w:szCs w:val="26"/>
        </w:rPr>
        <w:t xml:space="preserve">Кадастровая стоимость </w:t>
      </w:r>
      <w:r w:rsidR="002F088B">
        <w:rPr>
          <w:sz w:val="26"/>
          <w:szCs w:val="26"/>
        </w:rPr>
        <w:t>объекта недвижимости</w:t>
      </w:r>
      <w:r w:rsidRPr="009847B2">
        <w:rPr>
          <w:sz w:val="26"/>
          <w:szCs w:val="26"/>
        </w:rPr>
        <w:t xml:space="preserve"> с кадастровым номером </w:t>
      </w:r>
      <w:r w:rsidR="007151EA" w:rsidRPr="007151EA">
        <w:rPr>
          <w:sz w:val="26"/>
          <w:szCs w:val="26"/>
        </w:rPr>
        <w:t>77:06:0002006:2635</w:t>
      </w:r>
      <w:r w:rsidR="002F088B"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 xml:space="preserve">в размере </w:t>
      </w:r>
      <w:r w:rsidR="007151EA">
        <w:rPr>
          <w:sz w:val="26"/>
          <w:szCs w:val="26"/>
        </w:rPr>
        <w:t>2 257 397 426,</w:t>
      </w:r>
      <w:r w:rsidR="007151EA" w:rsidRPr="007151EA">
        <w:rPr>
          <w:sz w:val="26"/>
          <w:szCs w:val="26"/>
        </w:rPr>
        <w:t>94</w:t>
      </w:r>
      <w:r w:rsidR="0021723B"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>руб.</w:t>
      </w:r>
      <w:r w:rsidRPr="009847B2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основании сведений, включенных </w:t>
      </w:r>
      <w:r w:rsidR="002F088B">
        <w:rPr>
          <w:sz w:val="26"/>
          <w:szCs w:val="26"/>
        </w:rPr>
        <w:br/>
      </w:r>
      <w:r w:rsidRPr="009847B2">
        <w:rPr>
          <w:sz w:val="26"/>
          <w:szCs w:val="26"/>
        </w:rPr>
        <w:t>в перечень объектов недвижимости, подлежащих гос</w:t>
      </w:r>
      <w:r>
        <w:rPr>
          <w:sz w:val="26"/>
          <w:szCs w:val="26"/>
        </w:rPr>
        <w:t xml:space="preserve">ударственной кадастровой оценке </w:t>
      </w:r>
      <w:r w:rsidR="002F088B">
        <w:rPr>
          <w:sz w:val="26"/>
          <w:szCs w:val="26"/>
        </w:rPr>
        <w:br/>
      </w:r>
      <w:r w:rsidRPr="009847B2">
        <w:rPr>
          <w:sz w:val="26"/>
          <w:szCs w:val="26"/>
        </w:rPr>
        <w:t>по состоянию на 01.01.202</w:t>
      </w:r>
      <w:r>
        <w:rPr>
          <w:sz w:val="26"/>
          <w:szCs w:val="26"/>
        </w:rPr>
        <w:t>3</w:t>
      </w:r>
      <w:r w:rsidRPr="009847B2">
        <w:rPr>
          <w:sz w:val="26"/>
          <w:szCs w:val="26"/>
        </w:rPr>
        <w:t>, определена с учетом его отнесения к группе</w:t>
      </w:r>
      <w:r w:rsidR="007151EA">
        <w:rPr>
          <w:sz w:val="26"/>
          <w:szCs w:val="26"/>
        </w:rPr>
        <w:br/>
      </w:r>
      <w:r w:rsidR="002F088B" w:rsidRPr="002F088B">
        <w:rPr>
          <w:sz w:val="26"/>
          <w:szCs w:val="26"/>
        </w:rPr>
        <w:t>6 «Объекты административного и офисного назн</w:t>
      </w:r>
      <w:r w:rsidR="002F088B">
        <w:rPr>
          <w:sz w:val="26"/>
          <w:szCs w:val="26"/>
        </w:rPr>
        <w:t xml:space="preserve">ачения», подгруппе 6.1 «Объекты </w:t>
      </w:r>
      <w:r w:rsidR="002F088B" w:rsidRPr="002F088B">
        <w:rPr>
          <w:sz w:val="26"/>
          <w:szCs w:val="26"/>
        </w:rPr>
        <w:t>административного и офисного назначения (основная территория)».</w:t>
      </w:r>
    </w:p>
    <w:p w:rsidR="006570FA" w:rsidRPr="00E23CFE" w:rsidRDefault="006570FA" w:rsidP="00DA70E9">
      <w:pPr>
        <w:tabs>
          <w:tab w:val="left" w:pos="5103"/>
          <w:tab w:val="left" w:pos="5812"/>
        </w:tabs>
        <w:spacing w:before="240" w:line="228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7151EA" w:rsidRPr="007151EA">
        <w:rPr>
          <w:sz w:val="26"/>
          <w:szCs w:val="26"/>
        </w:rPr>
        <w:t>77:06:0002006:2635</w:t>
      </w:r>
      <w:r w:rsidR="002F088B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 xml:space="preserve">пересчитана с учетом </w:t>
      </w:r>
      <w:r w:rsidRPr="00E23CFE">
        <w:rPr>
          <w:sz w:val="26"/>
          <w:szCs w:val="26"/>
        </w:rPr>
        <w:t>применени</w:t>
      </w:r>
      <w:r w:rsidR="008208DF">
        <w:rPr>
          <w:sz w:val="26"/>
          <w:szCs w:val="26"/>
        </w:rPr>
        <w:t>я</w:t>
      </w:r>
      <w:r w:rsidRPr="00E23CFE">
        <w:rPr>
          <w:sz w:val="26"/>
          <w:szCs w:val="26"/>
        </w:rPr>
        <w:t xml:space="preserve"> коэффициента </w:t>
      </w:r>
      <w:r w:rsidRPr="00E359EF">
        <w:rPr>
          <w:sz w:val="26"/>
          <w:szCs w:val="26"/>
        </w:rPr>
        <w:t>экспликации</w:t>
      </w:r>
      <w:r w:rsidR="00830AF1" w:rsidRPr="00E359EF">
        <w:rPr>
          <w:sz w:val="26"/>
          <w:szCs w:val="26"/>
        </w:rPr>
        <w:t xml:space="preserve"> </w:t>
      </w:r>
      <w:r w:rsidR="00B25441" w:rsidRPr="00B25441">
        <w:rPr>
          <w:sz w:val="26"/>
          <w:szCs w:val="26"/>
        </w:rPr>
        <w:t>0.7150803820</w:t>
      </w:r>
      <w:r w:rsidR="000D0BEB" w:rsidRPr="00E359EF">
        <w:rPr>
          <w:sz w:val="26"/>
          <w:szCs w:val="26"/>
        </w:rPr>
        <w:t>.</w:t>
      </w:r>
    </w:p>
    <w:p w:rsidR="006570FA" w:rsidRPr="00E23CFE" w:rsidRDefault="006570FA" w:rsidP="00DA70E9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7151EA" w:rsidRPr="007151EA">
        <w:rPr>
          <w:sz w:val="26"/>
          <w:szCs w:val="26"/>
        </w:rPr>
        <w:t>77:06:0002006:2635</w:t>
      </w:r>
      <w:r w:rsidR="007151EA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DA70E9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1363B" w:rsidRDefault="0081363B" w:rsidP="00DA70E9">
      <w:pPr>
        <w:tabs>
          <w:tab w:val="left" w:pos="5103"/>
          <w:tab w:val="left" w:pos="5812"/>
        </w:tabs>
        <w:spacing w:after="100" w:afterAutospacing="1" w:line="228" w:lineRule="auto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DA70E9">
      <w:pPr>
        <w:tabs>
          <w:tab w:val="left" w:pos="5812"/>
        </w:tabs>
        <w:spacing w:line="228" w:lineRule="auto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051"/>
        <w:gridCol w:w="1772"/>
        <w:gridCol w:w="2835"/>
        <w:gridCol w:w="1864"/>
        <w:gridCol w:w="1571"/>
      </w:tblGrid>
      <w:tr w:rsidR="006570FA" w:rsidRPr="006570FA" w:rsidTr="008E3C9D">
        <w:trPr>
          <w:trHeight w:val="567"/>
          <w:jc w:val="center"/>
        </w:trPr>
        <w:tc>
          <w:tcPr>
            <w:tcW w:w="2051" w:type="dxa"/>
            <w:vAlign w:val="center"/>
          </w:tcPr>
          <w:p w:rsidR="006570FA" w:rsidRPr="006570FA" w:rsidRDefault="006570FA" w:rsidP="008E3C9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2" w:type="dxa"/>
            <w:vAlign w:val="center"/>
          </w:tcPr>
          <w:p w:rsidR="006570FA" w:rsidRPr="006570FA" w:rsidRDefault="006570FA" w:rsidP="008E3C9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vAlign w:val="center"/>
          </w:tcPr>
          <w:p w:rsidR="006570FA" w:rsidRPr="006570FA" w:rsidRDefault="006570FA" w:rsidP="008E3C9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64" w:type="dxa"/>
            <w:vAlign w:val="center"/>
          </w:tcPr>
          <w:p w:rsidR="006570FA" w:rsidRPr="006570FA" w:rsidRDefault="006570FA" w:rsidP="008E3C9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1" w:type="dxa"/>
            <w:vAlign w:val="center"/>
          </w:tcPr>
          <w:p w:rsidR="006570FA" w:rsidRPr="006570FA" w:rsidRDefault="006570FA" w:rsidP="008E3C9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8E3C9D">
        <w:trPr>
          <w:trHeight w:val="981"/>
          <w:jc w:val="center"/>
        </w:trPr>
        <w:tc>
          <w:tcPr>
            <w:tcW w:w="2051" w:type="dxa"/>
            <w:shd w:val="clear" w:color="auto" w:fill="auto"/>
            <w:vAlign w:val="center"/>
          </w:tcPr>
          <w:p w:rsidR="00B53B52" w:rsidRPr="006570FA" w:rsidRDefault="007151EA" w:rsidP="008E3C9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151EA">
              <w:rPr>
                <w:sz w:val="22"/>
                <w:szCs w:val="22"/>
              </w:rPr>
              <w:t>77:06:0002006:2635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53B52" w:rsidRPr="006570FA" w:rsidRDefault="007151EA" w:rsidP="008E3C9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151EA">
              <w:rPr>
                <w:sz w:val="22"/>
                <w:szCs w:val="22"/>
              </w:rPr>
              <w:t>2 257 397 426,94</w:t>
            </w:r>
          </w:p>
        </w:tc>
        <w:tc>
          <w:tcPr>
            <w:tcW w:w="2835" w:type="dxa"/>
            <w:vAlign w:val="center"/>
          </w:tcPr>
          <w:p w:rsidR="00B53B52" w:rsidRPr="006570FA" w:rsidRDefault="0039748F" w:rsidP="008E3C9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F2392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64" w:type="dxa"/>
            <w:vAlign w:val="center"/>
          </w:tcPr>
          <w:p w:rsidR="00B53B52" w:rsidRPr="006570FA" w:rsidRDefault="00B25441" w:rsidP="008E3C9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1 614 220 614,</w:t>
            </w:r>
            <w:r w:rsidRPr="00B25441">
              <w:rPr>
                <w:sz w:val="22"/>
                <w:szCs w:val="22"/>
              </w:rPr>
              <w:t>34</w:t>
            </w:r>
          </w:p>
        </w:tc>
        <w:tc>
          <w:tcPr>
            <w:tcW w:w="1571" w:type="dxa"/>
            <w:vAlign w:val="center"/>
          </w:tcPr>
          <w:p w:rsidR="00B53B52" w:rsidRPr="006570FA" w:rsidRDefault="008208DF" w:rsidP="008E3C9D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301" w:rsidRDefault="00B31301" w:rsidP="00AC7FD4">
      <w:r>
        <w:separator/>
      </w:r>
    </w:p>
  </w:endnote>
  <w:endnote w:type="continuationSeparator" w:id="0">
    <w:p w:rsidR="00B31301" w:rsidRDefault="00B3130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301" w:rsidRDefault="00B31301" w:rsidP="00AC7FD4">
      <w:r>
        <w:separator/>
      </w:r>
    </w:p>
  </w:footnote>
  <w:footnote w:type="continuationSeparator" w:id="0">
    <w:p w:rsidR="00B31301" w:rsidRDefault="00B3130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9589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5902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04DB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23B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766BB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088B"/>
    <w:rsid w:val="002F36AE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A8B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232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3FCA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6A0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E4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1EA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7D1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33DD"/>
    <w:rsid w:val="00857F7B"/>
    <w:rsid w:val="00862A49"/>
    <w:rsid w:val="008647C5"/>
    <w:rsid w:val="00867166"/>
    <w:rsid w:val="00867712"/>
    <w:rsid w:val="00867B84"/>
    <w:rsid w:val="00871DD7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C9D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5E8C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FE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52F5"/>
    <w:rsid w:val="00A95895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5441"/>
    <w:rsid w:val="00B26832"/>
    <w:rsid w:val="00B30FCE"/>
    <w:rsid w:val="00B31301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95E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416E"/>
    <w:rsid w:val="00BF582F"/>
    <w:rsid w:val="00BF701D"/>
    <w:rsid w:val="00C02F56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0E9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9E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579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92E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DCF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17267B4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6C3B-2E3F-4AFE-8398-95CA554F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2123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2024-10-25T08:02:00Z</dcterms:created>
  <dcterms:modified xsi:type="dcterms:W3CDTF">2024-11-05T08:30:00Z</dcterms:modified>
</cp:coreProperties>
</file>